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10AD3" w14:textId="06FDA187" w:rsidR="00811C94" w:rsidRPr="00452A41" w:rsidRDefault="00811C94" w:rsidP="006D7DE7">
      <w:pPr>
        <w:spacing w:before="162"/>
        <w:ind w:right="35"/>
        <w:jc w:val="center"/>
        <w:rPr>
          <w:b/>
          <w:bCs/>
          <w:sz w:val="24"/>
          <w:szCs w:val="24"/>
        </w:rPr>
      </w:pPr>
      <w:r>
        <w:rPr>
          <w:b/>
          <w:sz w:val="24"/>
          <w:szCs w:val="24"/>
        </w:rPr>
        <w:t>ANEXO V</w:t>
      </w:r>
      <w:r w:rsidR="006D7DE7">
        <w:rPr>
          <w:b/>
          <w:sz w:val="24"/>
          <w:szCs w:val="24"/>
        </w:rPr>
        <w:t xml:space="preserve"> - </w:t>
      </w:r>
      <w:r w:rsidRPr="00452A41">
        <w:rPr>
          <w:b/>
          <w:bCs/>
        </w:rPr>
        <w:t>EDITAL N° 01/202</w:t>
      </w:r>
      <w:r w:rsidR="00C7298C" w:rsidRPr="00452A41">
        <w:rPr>
          <w:b/>
          <w:bCs/>
        </w:rPr>
        <w:t>6</w:t>
      </w:r>
      <w:r w:rsidRPr="00452A41">
        <w:rPr>
          <w:b/>
          <w:bCs/>
        </w:rPr>
        <w:t xml:space="preserve"> – </w:t>
      </w:r>
      <w:r w:rsidR="00C7298C" w:rsidRPr="00452A41">
        <w:rPr>
          <w:b/>
          <w:bCs/>
        </w:rPr>
        <w:t>IFPA/CAMPUS PARAUAPEBAS</w:t>
      </w:r>
    </w:p>
    <w:p w14:paraId="54651C47" w14:textId="77777777" w:rsidR="0076330B" w:rsidRDefault="00983422">
      <w:pPr>
        <w:pStyle w:val="Ttulo1"/>
        <w:spacing w:before="0"/>
        <w:ind w:right="653"/>
        <w:jc w:val="center"/>
      </w:pPr>
      <w:r w:rsidRPr="00452A41">
        <w:t>TERMO DE OUTO</w:t>
      </w:r>
      <w:r>
        <w:t>RGA E ACEITAÇÃO DE AUXÍLIO FINANCEIRO</w:t>
      </w:r>
    </w:p>
    <w:p w14:paraId="45FAA01E" w14:textId="77777777" w:rsidR="0076330B" w:rsidRDefault="0076330B">
      <w:pPr>
        <w:pBdr>
          <w:top w:val="nil"/>
          <w:left w:val="nil"/>
          <w:bottom w:val="nil"/>
          <w:right w:val="nil"/>
          <w:between w:val="nil"/>
        </w:pBdr>
        <w:spacing w:before="11"/>
        <w:rPr>
          <w:b/>
          <w:sz w:val="23"/>
          <w:szCs w:val="23"/>
        </w:rPr>
      </w:pPr>
    </w:p>
    <w:p w14:paraId="3ADD6DF3" w14:textId="77777777" w:rsidR="0076330B" w:rsidRDefault="00983422">
      <w:pPr>
        <w:ind w:left="252"/>
        <w:rPr>
          <w:b/>
          <w:sz w:val="24"/>
          <w:szCs w:val="24"/>
        </w:rPr>
      </w:pPr>
      <w:r>
        <w:rPr>
          <w:b/>
          <w:sz w:val="24"/>
          <w:szCs w:val="24"/>
        </w:rPr>
        <w:t>CONCEDENTE</w:t>
      </w:r>
    </w:p>
    <w:p w14:paraId="5BCFCEF4" w14:textId="77777777" w:rsidR="0076330B" w:rsidRDefault="0076330B">
      <w:pPr>
        <w:pBdr>
          <w:top w:val="nil"/>
          <w:left w:val="nil"/>
          <w:bottom w:val="nil"/>
          <w:right w:val="nil"/>
          <w:between w:val="nil"/>
        </w:pBdr>
        <w:spacing w:before="8"/>
        <w:rPr>
          <w:b/>
          <w:sz w:val="15"/>
          <w:szCs w:val="15"/>
        </w:rPr>
      </w:pPr>
    </w:p>
    <w:tbl>
      <w:tblPr>
        <w:tblStyle w:val="a3"/>
        <w:tblW w:w="9172" w:type="dxa"/>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6"/>
        <w:gridCol w:w="1418"/>
        <w:gridCol w:w="610"/>
        <w:gridCol w:w="1376"/>
        <w:gridCol w:w="236"/>
        <w:gridCol w:w="1058"/>
        <w:gridCol w:w="1968"/>
      </w:tblGrid>
      <w:tr w:rsidR="0076330B" w14:paraId="3E5EC6DD" w14:textId="77777777">
        <w:trPr>
          <w:trHeight w:val="552"/>
        </w:trPr>
        <w:tc>
          <w:tcPr>
            <w:tcW w:w="9172" w:type="dxa"/>
            <w:gridSpan w:val="7"/>
          </w:tcPr>
          <w:p w14:paraId="4E435203" w14:textId="77777777" w:rsidR="0076330B" w:rsidRDefault="00983422">
            <w:pPr>
              <w:pBdr>
                <w:top w:val="nil"/>
                <w:left w:val="nil"/>
                <w:bottom w:val="nil"/>
                <w:right w:val="nil"/>
                <w:between w:val="nil"/>
              </w:pBdr>
              <w:spacing w:line="261" w:lineRule="auto"/>
              <w:ind w:left="112"/>
              <w:rPr>
                <w:sz w:val="24"/>
                <w:szCs w:val="24"/>
              </w:rPr>
            </w:pPr>
            <w:r>
              <w:rPr>
                <w:b/>
                <w:sz w:val="24"/>
                <w:szCs w:val="24"/>
              </w:rPr>
              <w:t>Nome</w:t>
            </w:r>
            <w:r>
              <w:rPr>
                <w:sz w:val="24"/>
                <w:szCs w:val="24"/>
              </w:rPr>
              <w:t>:</w:t>
            </w:r>
          </w:p>
          <w:p w14:paraId="07AE2219" w14:textId="77777777" w:rsidR="0076330B" w:rsidRDefault="00983422">
            <w:pPr>
              <w:pBdr>
                <w:top w:val="nil"/>
                <w:left w:val="nil"/>
                <w:bottom w:val="nil"/>
                <w:right w:val="nil"/>
                <w:between w:val="nil"/>
              </w:pBdr>
              <w:spacing w:line="271" w:lineRule="auto"/>
              <w:ind w:left="112"/>
              <w:rPr>
                <w:sz w:val="24"/>
                <w:szCs w:val="24"/>
              </w:rPr>
            </w:pPr>
            <w:r>
              <w:rPr>
                <w:sz w:val="24"/>
                <w:szCs w:val="24"/>
              </w:rPr>
              <w:t>INSTITUTO FEDERAL DE EDUCAÇÃO, CIÊNCIA E TECNOLOGIA DO PARÁ</w:t>
            </w:r>
          </w:p>
        </w:tc>
      </w:tr>
      <w:tr w:rsidR="0076330B" w14:paraId="710C22FB" w14:textId="77777777">
        <w:trPr>
          <w:trHeight w:val="551"/>
        </w:trPr>
        <w:tc>
          <w:tcPr>
            <w:tcW w:w="9172" w:type="dxa"/>
            <w:gridSpan w:val="7"/>
          </w:tcPr>
          <w:p w14:paraId="54FFE573" w14:textId="77777777" w:rsidR="0076330B" w:rsidRDefault="00983422">
            <w:pPr>
              <w:pBdr>
                <w:top w:val="nil"/>
                <w:left w:val="nil"/>
                <w:bottom w:val="nil"/>
                <w:right w:val="nil"/>
                <w:between w:val="nil"/>
              </w:pBdr>
              <w:spacing w:line="264" w:lineRule="auto"/>
              <w:ind w:left="112"/>
              <w:rPr>
                <w:b/>
                <w:sz w:val="24"/>
                <w:szCs w:val="24"/>
              </w:rPr>
            </w:pPr>
            <w:r>
              <w:rPr>
                <w:b/>
                <w:sz w:val="24"/>
                <w:szCs w:val="24"/>
              </w:rPr>
              <w:t>CNPJ:</w:t>
            </w:r>
          </w:p>
          <w:p w14:paraId="78124C75" w14:textId="77777777" w:rsidR="0076330B" w:rsidRDefault="00983422">
            <w:pPr>
              <w:pBdr>
                <w:top w:val="nil"/>
                <w:left w:val="nil"/>
                <w:bottom w:val="nil"/>
                <w:right w:val="nil"/>
                <w:between w:val="nil"/>
              </w:pBdr>
              <w:spacing w:line="268" w:lineRule="auto"/>
              <w:ind w:left="112"/>
              <w:rPr>
                <w:sz w:val="24"/>
                <w:szCs w:val="24"/>
              </w:rPr>
            </w:pPr>
            <w:r>
              <w:rPr>
                <w:sz w:val="24"/>
                <w:szCs w:val="24"/>
              </w:rPr>
              <w:t>10.763.998/0001-30</w:t>
            </w:r>
          </w:p>
        </w:tc>
      </w:tr>
      <w:tr w:rsidR="0076330B" w14:paraId="796E066A" w14:textId="77777777">
        <w:trPr>
          <w:trHeight w:val="552"/>
        </w:trPr>
        <w:tc>
          <w:tcPr>
            <w:tcW w:w="9172" w:type="dxa"/>
            <w:gridSpan w:val="7"/>
          </w:tcPr>
          <w:p w14:paraId="79A6E866" w14:textId="77777777" w:rsidR="0076330B" w:rsidRDefault="00983422">
            <w:pPr>
              <w:pBdr>
                <w:top w:val="nil"/>
                <w:left w:val="nil"/>
                <w:bottom w:val="nil"/>
                <w:right w:val="nil"/>
                <w:between w:val="nil"/>
              </w:pBdr>
              <w:spacing w:line="261" w:lineRule="auto"/>
              <w:ind w:left="112"/>
              <w:rPr>
                <w:b/>
                <w:sz w:val="24"/>
                <w:szCs w:val="24"/>
              </w:rPr>
            </w:pPr>
            <w:r>
              <w:rPr>
                <w:b/>
                <w:sz w:val="24"/>
                <w:szCs w:val="24"/>
              </w:rPr>
              <w:t>Endereço</w:t>
            </w:r>
          </w:p>
          <w:p w14:paraId="132E7C94" w14:textId="2760DB20" w:rsidR="0076330B" w:rsidRDefault="00811C94">
            <w:pPr>
              <w:pBdr>
                <w:top w:val="nil"/>
                <w:left w:val="nil"/>
                <w:bottom w:val="nil"/>
                <w:right w:val="nil"/>
                <w:between w:val="nil"/>
              </w:pBdr>
              <w:spacing w:line="270" w:lineRule="auto"/>
              <w:ind w:left="112"/>
              <w:rPr>
                <w:sz w:val="24"/>
                <w:szCs w:val="24"/>
              </w:rPr>
            </w:pPr>
            <w:r>
              <w:rPr>
                <w:sz w:val="24"/>
                <w:szCs w:val="24"/>
              </w:rPr>
              <w:t>P</w:t>
            </w:r>
            <w:r w:rsidR="00415809">
              <w:rPr>
                <w:sz w:val="24"/>
                <w:szCs w:val="24"/>
              </w:rPr>
              <w:t>A</w:t>
            </w:r>
            <w:r>
              <w:rPr>
                <w:sz w:val="24"/>
                <w:szCs w:val="24"/>
              </w:rPr>
              <w:t xml:space="preserve"> 275, S/N, União</w:t>
            </w:r>
          </w:p>
        </w:tc>
      </w:tr>
      <w:tr w:rsidR="0076330B" w14:paraId="526DB588" w14:textId="77777777">
        <w:trPr>
          <w:trHeight w:val="552"/>
        </w:trPr>
        <w:tc>
          <w:tcPr>
            <w:tcW w:w="2506" w:type="dxa"/>
          </w:tcPr>
          <w:p w14:paraId="0CF909BF" w14:textId="77777777" w:rsidR="0076330B" w:rsidRDefault="00983422">
            <w:pPr>
              <w:pBdr>
                <w:top w:val="nil"/>
                <w:left w:val="nil"/>
                <w:bottom w:val="nil"/>
                <w:right w:val="nil"/>
                <w:between w:val="nil"/>
              </w:pBdr>
              <w:spacing w:line="261" w:lineRule="auto"/>
              <w:ind w:left="112"/>
              <w:rPr>
                <w:b/>
                <w:sz w:val="24"/>
                <w:szCs w:val="24"/>
              </w:rPr>
            </w:pPr>
            <w:r>
              <w:rPr>
                <w:b/>
                <w:sz w:val="24"/>
                <w:szCs w:val="24"/>
              </w:rPr>
              <w:t>Cidade:</w:t>
            </w:r>
          </w:p>
          <w:p w14:paraId="48F793F7" w14:textId="4A6C51C4" w:rsidR="0076330B" w:rsidRDefault="00811C94">
            <w:pPr>
              <w:pBdr>
                <w:top w:val="nil"/>
                <w:left w:val="nil"/>
                <w:bottom w:val="nil"/>
                <w:right w:val="nil"/>
                <w:between w:val="nil"/>
              </w:pBdr>
              <w:spacing w:line="270" w:lineRule="auto"/>
              <w:ind w:left="112"/>
              <w:rPr>
                <w:sz w:val="24"/>
                <w:szCs w:val="24"/>
              </w:rPr>
            </w:pPr>
            <w:r>
              <w:rPr>
                <w:sz w:val="24"/>
                <w:szCs w:val="24"/>
              </w:rPr>
              <w:t>PARAUAPEBAS</w:t>
            </w:r>
          </w:p>
        </w:tc>
        <w:tc>
          <w:tcPr>
            <w:tcW w:w="2028" w:type="dxa"/>
            <w:gridSpan w:val="2"/>
          </w:tcPr>
          <w:p w14:paraId="5CF451AE" w14:textId="77777777" w:rsidR="0076330B" w:rsidRDefault="00983422">
            <w:pPr>
              <w:pBdr>
                <w:top w:val="nil"/>
                <w:left w:val="nil"/>
                <w:bottom w:val="nil"/>
                <w:right w:val="nil"/>
                <w:between w:val="nil"/>
              </w:pBdr>
              <w:spacing w:line="261" w:lineRule="auto"/>
              <w:ind w:left="111"/>
              <w:rPr>
                <w:b/>
                <w:sz w:val="24"/>
                <w:szCs w:val="24"/>
              </w:rPr>
            </w:pPr>
            <w:r>
              <w:rPr>
                <w:b/>
                <w:sz w:val="24"/>
                <w:szCs w:val="24"/>
              </w:rPr>
              <w:t>Estado:</w:t>
            </w:r>
          </w:p>
          <w:p w14:paraId="23EE7015" w14:textId="77777777" w:rsidR="0076330B" w:rsidRDefault="00983422">
            <w:pPr>
              <w:pBdr>
                <w:top w:val="nil"/>
                <w:left w:val="nil"/>
                <w:bottom w:val="nil"/>
                <w:right w:val="nil"/>
                <w:between w:val="nil"/>
              </w:pBdr>
              <w:spacing w:line="270" w:lineRule="auto"/>
              <w:ind w:left="111"/>
              <w:rPr>
                <w:sz w:val="24"/>
                <w:szCs w:val="24"/>
              </w:rPr>
            </w:pPr>
            <w:r>
              <w:rPr>
                <w:sz w:val="24"/>
                <w:szCs w:val="24"/>
              </w:rPr>
              <w:t>PARÁ</w:t>
            </w:r>
          </w:p>
        </w:tc>
        <w:tc>
          <w:tcPr>
            <w:tcW w:w="1612" w:type="dxa"/>
            <w:gridSpan w:val="2"/>
          </w:tcPr>
          <w:p w14:paraId="0D4E9060" w14:textId="77777777" w:rsidR="0076330B" w:rsidRDefault="00983422">
            <w:pPr>
              <w:pBdr>
                <w:top w:val="nil"/>
                <w:left w:val="nil"/>
                <w:bottom w:val="nil"/>
                <w:right w:val="nil"/>
                <w:between w:val="nil"/>
              </w:pBdr>
              <w:spacing w:line="261" w:lineRule="auto"/>
              <w:ind w:left="111"/>
              <w:rPr>
                <w:b/>
                <w:sz w:val="24"/>
                <w:szCs w:val="24"/>
              </w:rPr>
            </w:pPr>
            <w:r>
              <w:rPr>
                <w:b/>
                <w:sz w:val="24"/>
                <w:szCs w:val="24"/>
              </w:rPr>
              <w:t>CEP:</w:t>
            </w:r>
          </w:p>
          <w:p w14:paraId="1A0575F0" w14:textId="009093A5" w:rsidR="0076330B" w:rsidRDefault="00811C94">
            <w:pPr>
              <w:pBdr>
                <w:top w:val="nil"/>
                <w:left w:val="nil"/>
                <w:bottom w:val="nil"/>
                <w:right w:val="nil"/>
                <w:between w:val="nil"/>
              </w:pBdr>
              <w:spacing w:line="270" w:lineRule="auto"/>
              <w:ind w:left="111"/>
              <w:rPr>
                <w:sz w:val="24"/>
                <w:szCs w:val="24"/>
              </w:rPr>
            </w:pPr>
            <w:r>
              <w:rPr>
                <w:sz w:val="24"/>
                <w:szCs w:val="24"/>
              </w:rPr>
              <w:t>68</w:t>
            </w:r>
            <w:r w:rsidR="00983422">
              <w:rPr>
                <w:sz w:val="24"/>
                <w:szCs w:val="24"/>
              </w:rPr>
              <w:t>.</w:t>
            </w:r>
            <w:r>
              <w:rPr>
                <w:sz w:val="24"/>
                <w:szCs w:val="24"/>
              </w:rPr>
              <w:t>515</w:t>
            </w:r>
            <w:r w:rsidR="00983422">
              <w:rPr>
                <w:sz w:val="24"/>
                <w:szCs w:val="24"/>
              </w:rPr>
              <w:t>-</w:t>
            </w:r>
            <w:r>
              <w:rPr>
                <w:sz w:val="24"/>
                <w:szCs w:val="24"/>
              </w:rPr>
              <w:t>00</w:t>
            </w:r>
            <w:r w:rsidR="00983422">
              <w:rPr>
                <w:sz w:val="24"/>
                <w:szCs w:val="24"/>
              </w:rPr>
              <w:t>0</w:t>
            </w:r>
          </w:p>
        </w:tc>
        <w:tc>
          <w:tcPr>
            <w:tcW w:w="3026" w:type="dxa"/>
            <w:gridSpan w:val="2"/>
          </w:tcPr>
          <w:p w14:paraId="5E8A4177" w14:textId="77777777" w:rsidR="0076330B" w:rsidRDefault="00983422">
            <w:pPr>
              <w:pBdr>
                <w:top w:val="nil"/>
                <w:left w:val="nil"/>
                <w:bottom w:val="nil"/>
                <w:right w:val="nil"/>
                <w:between w:val="nil"/>
              </w:pBdr>
              <w:spacing w:line="261" w:lineRule="auto"/>
              <w:ind w:left="109"/>
              <w:rPr>
                <w:b/>
                <w:sz w:val="24"/>
                <w:szCs w:val="24"/>
              </w:rPr>
            </w:pPr>
            <w:r>
              <w:rPr>
                <w:b/>
                <w:sz w:val="24"/>
                <w:szCs w:val="24"/>
              </w:rPr>
              <w:t>Esfera/Administrativa:</w:t>
            </w:r>
          </w:p>
          <w:p w14:paraId="78FE64CB" w14:textId="77777777" w:rsidR="0076330B" w:rsidRDefault="00983422">
            <w:pPr>
              <w:pBdr>
                <w:top w:val="nil"/>
                <w:left w:val="nil"/>
                <w:bottom w:val="nil"/>
                <w:right w:val="nil"/>
                <w:between w:val="nil"/>
              </w:pBdr>
              <w:spacing w:line="270" w:lineRule="auto"/>
              <w:ind w:left="109"/>
              <w:rPr>
                <w:sz w:val="24"/>
                <w:szCs w:val="24"/>
              </w:rPr>
            </w:pPr>
            <w:r>
              <w:rPr>
                <w:sz w:val="24"/>
                <w:szCs w:val="24"/>
              </w:rPr>
              <w:t>FEDERAL</w:t>
            </w:r>
          </w:p>
        </w:tc>
      </w:tr>
      <w:tr w:rsidR="0076330B" w14:paraId="1E2A0508" w14:textId="77777777">
        <w:trPr>
          <w:trHeight w:val="550"/>
        </w:trPr>
        <w:tc>
          <w:tcPr>
            <w:tcW w:w="3924" w:type="dxa"/>
            <w:gridSpan w:val="2"/>
          </w:tcPr>
          <w:p w14:paraId="55DA10ED" w14:textId="77777777" w:rsidR="0076330B" w:rsidRDefault="00983422">
            <w:pPr>
              <w:pBdr>
                <w:top w:val="nil"/>
                <w:left w:val="nil"/>
                <w:bottom w:val="nil"/>
                <w:right w:val="nil"/>
                <w:between w:val="nil"/>
              </w:pBdr>
              <w:spacing w:line="261" w:lineRule="auto"/>
              <w:ind w:left="112"/>
              <w:rPr>
                <w:b/>
                <w:sz w:val="24"/>
                <w:szCs w:val="24"/>
              </w:rPr>
            </w:pPr>
            <w:r>
              <w:rPr>
                <w:b/>
                <w:sz w:val="24"/>
                <w:szCs w:val="24"/>
              </w:rPr>
              <w:t>Responsável:</w:t>
            </w:r>
          </w:p>
          <w:p w14:paraId="29C82ADE" w14:textId="41FEF4D2" w:rsidR="0076330B" w:rsidRDefault="00811C94">
            <w:pPr>
              <w:pBdr>
                <w:top w:val="nil"/>
                <w:left w:val="nil"/>
                <w:bottom w:val="nil"/>
                <w:right w:val="nil"/>
                <w:between w:val="nil"/>
              </w:pBdr>
              <w:spacing w:line="269" w:lineRule="auto"/>
              <w:ind w:left="112"/>
              <w:rPr>
                <w:sz w:val="24"/>
                <w:szCs w:val="24"/>
              </w:rPr>
            </w:pPr>
            <w:r>
              <w:rPr>
                <w:sz w:val="24"/>
                <w:szCs w:val="24"/>
              </w:rPr>
              <w:t>VANESSA DOS SANTOS MOURA MORENO</w:t>
            </w:r>
          </w:p>
        </w:tc>
        <w:tc>
          <w:tcPr>
            <w:tcW w:w="1986" w:type="dxa"/>
            <w:gridSpan w:val="2"/>
          </w:tcPr>
          <w:p w14:paraId="7F214728" w14:textId="77777777" w:rsidR="0076330B" w:rsidRDefault="00983422">
            <w:pPr>
              <w:pBdr>
                <w:top w:val="nil"/>
                <w:left w:val="nil"/>
                <w:bottom w:val="nil"/>
                <w:right w:val="nil"/>
                <w:between w:val="nil"/>
              </w:pBdr>
              <w:spacing w:line="268" w:lineRule="auto"/>
              <w:ind w:left="112"/>
              <w:rPr>
                <w:b/>
                <w:sz w:val="24"/>
                <w:szCs w:val="24"/>
              </w:rPr>
            </w:pPr>
            <w:r>
              <w:rPr>
                <w:b/>
                <w:sz w:val="24"/>
                <w:szCs w:val="24"/>
              </w:rPr>
              <w:t>CPF:</w:t>
            </w:r>
          </w:p>
        </w:tc>
        <w:tc>
          <w:tcPr>
            <w:tcW w:w="1294" w:type="dxa"/>
            <w:gridSpan w:val="2"/>
          </w:tcPr>
          <w:p w14:paraId="3AB3D8CB" w14:textId="77777777" w:rsidR="0076330B" w:rsidRDefault="00983422">
            <w:pPr>
              <w:pBdr>
                <w:top w:val="nil"/>
                <w:left w:val="nil"/>
                <w:bottom w:val="nil"/>
                <w:right w:val="nil"/>
                <w:between w:val="nil"/>
              </w:pBdr>
              <w:spacing w:line="268" w:lineRule="auto"/>
              <w:ind w:left="111"/>
              <w:rPr>
                <w:b/>
                <w:sz w:val="24"/>
                <w:szCs w:val="24"/>
              </w:rPr>
            </w:pPr>
            <w:r>
              <w:rPr>
                <w:b/>
                <w:sz w:val="24"/>
                <w:szCs w:val="24"/>
              </w:rPr>
              <w:t>RG:</w:t>
            </w:r>
          </w:p>
        </w:tc>
        <w:tc>
          <w:tcPr>
            <w:tcW w:w="1968" w:type="dxa"/>
          </w:tcPr>
          <w:p w14:paraId="2090C8FA" w14:textId="77777777" w:rsidR="0076330B" w:rsidRDefault="00983422">
            <w:pPr>
              <w:pBdr>
                <w:top w:val="nil"/>
                <w:left w:val="nil"/>
                <w:bottom w:val="nil"/>
                <w:right w:val="nil"/>
                <w:between w:val="nil"/>
              </w:pBdr>
              <w:spacing w:line="261" w:lineRule="auto"/>
              <w:ind w:left="108"/>
              <w:rPr>
                <w:b/>
                <w:sz w:val="24"/>
                <w:szCs w:val="24"/>
              </w:rPr>
            </w:pPr>
            <w:r>
              <w:rPr>
                <w:b/>
                <w:sz w:val="24"/>
                <w:szCs w:val="24"/>
              </w:rPr>
              <w:t>Órgão Exp.:</w:t>
            </w:r>
          </w:p>
          <w:p w14:paraId="6D7AE181" w14:textId="6D02E5A4" w:rsidR="0076330B" w:rsidRDefault="0076330B">
            <w:pPr>
              <w:pBdr>
                <w:top w:val="nil"/>
                <w:left w:val="nil"/>
                <w:bottom w:val="nil"/>
                <w:right w:val="nil"/>
                <w:between w:val="nil"/>
              </w:pBdr>
              <w:spacing w:line="269" w:lineRule="auto"/>
              <w:ind w:left="108"/>
              <w:rPr>
                <w:sz w:val="24"/>
                <w:szCs w:val="24"/>
              </w:rPr>
            </w:pPr>
          </w:p>
        </w:tc>
      </w:tr>
      <w:tr w:rsidR="0076330B" w14:paraId="2B87C48B" w14:textId="77777777">
        <w:trPr>
          <w:trHeight w:val="552"/>
        </w:trPr>
        <w:tc>
          <w:tcPr>
            <w:tcW w:w="9172" w:type="dxa"/>
            <w:gridSpan w:val="7"/>
          </w:tcPr>
          <w:p w14:paraId="4D0FBE6D" w14:textId="77777777" w:rsidR="0076330B" w:rsidRDefault="00983422">
            <w:pPr>
              <w:pBdr>
                <w:top w:val="nil"/>
                <w:left w:val="nil"/>
                <w:bottom w:val="nil"/>
                <w:right w:val="nil"/>
                <w:between w:val="nil"/>
              </w:pBdr>
              <w:spacing w:line="261" w:lineRule="auto"/>
              <w:ind w:left="112"/>
              <w:rPr>
                <w:b/>
                <w:sz w:val="24"/>
                <w:szCs w:val="24"/>
              </w:rPr>
            </w:pPr>
            <w:r>
              <w:rPr>
                <w:b/>
                <w:sz w:val="24"/>
                <w:szCs w:val="24"/>
              </w:rPr>
              <w:t>Cargo/Função:</w:t>
            </w:r>
          </w:p>
          <w:p w14:paraId="7009301D" w14:textId="24BC1877" w:rsidR="0076330B" w:rsidRDefault="00811C94">
            <w:pPr>
              <w:pBdr>
                <w:top w:val="nil"/>
                <w:left w:val="nil"/>
                <w:bottom w:val="nil"/>
                <w:right w:val="nil"/>
                <w:between w:val="nil"/>
              </w:pBdr>
              <w:spacing w:line="270" w:lineRule="auto"/>
              <w:ind w:left="112"/>
              <w:rPr>
                <w:sz w:val="24"/>
                <w:szCs w:val="24"/>
              </w:rPr>
            </w:pPr>
            <w:r>
              <w:rPr>
                <w:sz w:val="24"/>
                <w:szCs w:val="24"/>
              </w:rPr>
              <w:t>Diretora Geral e Ordenadora de Despesas</w:t>
            </w:r>
          </w:p>
        </w:tc>
      </w:tr>
    </w:tbl>
    <w:p w14:paraId="128BD3A7" w14:textId="77777777" w:rsidR="0076330B" w:rsidRDefault="00983422">
      <w:pPr>
        <w:pStyle w:val="Ttulo1"/>
        <w:spacing w:before="164"/>
        <w:ind w:left="252"/>
      </w:pPr>
      <w:r>
        <w:t>BENEFICIÁRIO</w:t>
      </w:r>
    </w:p>
    <w:p w14:paraId="19436844" w14:textId="77777777" w:rsidR="0076330B" w:rsidRDefault="0076330B">
      <w:pPr>
        <w:pBdr>
          <w:top w:val="nil"/>
          <w:left w:val="nil"/>
          <w:bottom w:val="nil"/>
          <w:right w:val="nil"/>
          <w:between w:val="nil"/>
        </w:pBdr>
        <w:spacing w:before="7"/>
        <w:rPr>
          <w:b/>
          <w:sz w:val="27"/>
          <w:szCs w:val="27"/>
        </w:rPr>
      </w:pPr>
    </w:p>
    <w:tbl>
      <w:tblPr>
        <w:tblStyle w:val="a4"/>
        <w:tblW w:w="9166" w:type="dxa"/>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1840"/>
        <w:gridCol w:w="2126"/>
        <w:gridCol w:w="1944"/>
      </w:tblGrid>
      <w:tr w:rsidR="0076330B" w14:paraId="0A306F8B" w14:textId="77777777">
        <w:trPr>
          <w:trHeight w:val="273"/>
        </w:trPr>
        <w:tc>
          <w:tcPr>
            <w:tcW w:w="9166" w:type="dxa"/>
            <w:gridSpan w:val="4"/>
          </w:tcPr>
          <w:p w14:paraId="4A03ADD4" w14:textId="77777777" w:rsidR="0076330B" w:rsidRDefault="00983422">
            <w:pPr>
              <w:pBdr>
                <w:top w:val="nil"/>
                <w:left w:val="nil"/>
                <w:bottom w:val="nil"/>
                <w:right w:val="nil"/>
                <w:between w:val="nil"/>
              </w:pBdr>
              <w:spacing w:line="254" w:lineRule="auto"/>
              <w:ind w:left="112"/>
              <w:rPr>
                <w:sz w:val="24"/>
                <w:szCs w:val="24"/>
              </w:rPr>
            </w:pPr>
            <w:r>
              <w:rPr>
                <w:b/>
                <w:sz w:val="24"/>
                <w:szCs w:val="24"/>
              </w:rPr>
              <w:t>Nome</w:t>
            </w:r>
            <w:r>
              <w:rPr>
                <w:sz w:val="24"/>
                <w:szCs w:val="24"/>
              </w:rPr>
              <w:t>:</w:t>
            </w:r>
          </w:p>
        </w:tc>
      </w:tr>
      <w:tr w:rsidR="0076330B" w14:paraId="013C6CF7" w14:textId="77777777">
        <w:trPr>
          <w:trHeight w:val="490"/>
        </w:trPr>
        <w:tc>
          <w:tcPr>
            <w:tcW w:w="9166" w:type="dxa"/>
            <w:gridSpan w:val="4"/>
          </w:tcPr>
          <w:p w14:paraId="7F33CC95" w14:textId="77777777" w:rsidR="0076330B" w:rsidRDefault="00983422">
            <w:pPr>
              <w:pBdr>
                <w:top w:val="nil"/>
                <w:left w:val="nil"/>
                <w:bottom w:val="nil"/>
                <w:right w:val="nil"/>
                <w:between w:val="nil"/>
              </w:pBdr>
              <w:spacing w:line="270" w:lineRule="auto"/>
              <w:ind w:left="112"/>
              <w:rPr>
                <w:b/>
                <w:sz w:val="24"/>
                <w:szCs w:val="24"/>
              </w:rPr>
            </w:pPr>
            <w:r>
              <w:rPr>
                <w:b/>
                <w:sz w:val="24"/>
                <w:szCs w:val="24"/>
              </w:rPr>
              <w:t>Cargo:</w:t>
            </w:r>
          </w:p>
        </w:tc>
      </w:tr>
      <w:tr w:rsidR="0076330B" w14:paraId="0347A347" w14:textId="77777777">
        <w:trPr>
          <w:trHeight w:val="273"/>
        </w:trPr>
        <w:tc>
          <w:tcPr>
            <w:tcW w:w="9166" w:type="dxa"/>
            <w:gridSpan w:val="4"/>
          </w:tcPr>
          <w:p w14:paraId="062CE486" w14:textId="77777777" w:rsidR="0076330B" w:rsidRDefault="00983422">
            <w:pPr>
              <w:pBdr>
                <w:top w:val="nil"/>
                <w:left w:val="nil"/>
                <w:bottom w:val="nil"/>
                <w:right w:val="nil"/>
                <w:between w:val="nil"/>
              </w:pBdr>
              <w:spacing w:line="254" w:lineRule="auto"/>
              <w:ind w:left="112"/>
              <w:rPr>
                <w:b/>
                <w:sz w:val="24"/>
                <w:szCs w:val="24"/>
              </w:rPr>
            </w:pPr>
            <w:r>
              <w:rPr>
                <w:b/>
                <w:sz w:val="24"/>
                <w:szCs w:val="24"/>
              </w:rPr>
              <w:t>Endereço:</w:t>
            </w:r>
          </w:p>
        </w:tc>
      </w:tr>
      <w:tr w:rsidR="0076330B" w14:paraId="41CEC7E2" w14:textId="77777777">
        <w:trPr>
          <w:trHeight w:val="276"/>
        </w:trPr>
        <w:tc>
          <w:tcPr>
            <w:tcW w:w="5096" w:type="dxa"/>
            <w:gridSpan w:val="2"/>
          </w:tcPr>
          <w:p w14:paraId="6E4F9B69" w14:textId="77777777" w:rsidR="0076330B" w:rsidRDefault="00983422">
            <w:pPr>
              <w:pBdr>
                <w:top w:val="nil"/>
                <w:left w:val="nil"/>
                <w:bottom w:val="nil"/>
                <w:right w:val="nil"/>
                <w:between w:val="nil"/>
              </w:pBdr>
              <w:spacing w:line="256" w:lineRule="auto"/>
              <w:ind w:left="112"/>
              <w:rPr>
                <w:b/>
                <w:sz w:val="24"/>
                <w:szCs w:val="24"/>
              </w:rPr>
            </w:pPr>
            <w:r>
              <w:rPr>
                <w:b/>
                <w:sz w:val="24"/>
                <w:szCs w:val="24"/>
              </w:rPr>
              <w:t>Cidade:</w:t>
            </w:r>
          </w:p>
        </w:tc>
        <w:tc>
          <w:tcPr>
            <w:tcW w:w="2126" w:type="dxa"/>
          </w:tcPr>
          <w:p w14:paraId="7F0A0A0C" w14:textId="77777777" w:rsidR="0076330B" w:rsidRDefault="00983422">
            <w:pPr>
              <w:pBdr>
                <w:top w:val="nil"/>
                <w:left w:val="nil"/>
                <w:bottom w:val="nil"/>
                <w:right w:val="nil"/>
                <w:between w:val="nil"/>
              </w:pBdr>
              <w:spacing w:line="256" w:lineRule="auto"/>
              <w:ind w:left="112"/>
              <w:rPr>
                <w:b/>
                <w:sz w:val="24"/>
                <w:szCs w:val="24"/>
              </w:rPr>
            </w:pPr>
            <w:r>
              <w:rPr>
                <w:b/>
                <w:sz w:val="24"/>
                <w:szCs w:val="24"/>
              </w:rPr>
              <w:t>Estado:</w:t>
            </w:r>
          </w:p>
        </w:tc>
        <w:tc>
          <w:tcPr>
            <w:tcW w:w="1944" w:type="dxa"/>
          </w:tcPr>
          <w:p w14:paraId="3F307A40" w14:textId="77777777" w:rsidR="0076330B" w:rsidRDefault="00983422">
            <w:pPr>
              <w:pBdr>
                <w:top w:val="nil"/>
                <w:left w:val="nil"/>
                <w:bottom w:val="nil"/>
                <w:right w:val="nil"/>
                <w:between w:val="nil"/>
              </w:pBdr>
              <w:spacing w:line="256" w:lineRule="auto"/>
              <w:ind w:left="113"/>
              <w:rPr>
                <w:b/>
                <w:sz w:val="24"/>
                <w:szCs w:val="24"/>
              </w:rPr>
            </w:pPr>
            <w:r>
              <w:rPr>
                <w:b/>
                <w:sz w:val="24"/>
                <w:szCs w:val="24"/>
              </w:rPr>
              <w:t>CEP:</w:t>
            </w:r>
          </w:p>
        </w:tc>
      </w:tr>
      <w:tr w:rsidR="0076330B" w14:paraId="2B3E2F50" w14:textId="77777777">
        <w:trPr>
          <w:trHeight w:val="552"/>
        </w:trPr>
        <w:tc>
          <w:tcPr>
            <w:tcW w:w="5096" w:type="dxa"/>
            <w:gridSpan w:val="2"/>
          </w:tcPr>
          <w:p w14:paraId="34D712C0" w14:textId="77777777" w:rsidR="0076330B" w:rsidRDefault="00983422">
            <w:pPr>
              <w:pBdr>
                <w:top w:val="nil"/>
                <w:left w:val="nil"/>
                <w:bottom w:val="nil"/>
                <w:right w:val="nil"/>
                <w:between w:val="nil"/>
              </w:pBdr>
              <w:spacing w:line="270" w:lineRule="auto"/>
              <w:ind w:left="112"/>
              <w:rPr>
                <w:b/>
                <w:sz w:val="24"/>
                <w:szCs w:val="24"/>
              </w:rPr>
            </w:pPr>
            <w:r>
              <w:rPr>
                <w:b/>
                <w:sz w:val="24"/>
                <w:szCs w:val="24"/>
              </w:rPr>
              <w:t>CPF:</w:t>
            </w:r>
          </w:p>
        </w:tc>
        <w:tc>
          <w:tcPr>
            <w:tcW w:w="2126" w:type="dxa"/>
          </w:tcPr>
          <w:p w14:paraId="39F72DF0" w14:textId="77777777" w:rsidR="0076330B" w:rsidRDefault="00983422">
            <w:pPr>
              <w:pBdr>
                <w:top w:val="nil"/>
                <w:left w:val="nil"/>
                <w:bottom w:val="nil"/>
                <w:right w:val="nil"/>
                <w:between w:val="nil"/>
              </w:pBdr>
              <w:spacing w:line="270" w:lineRule="auto"/>
              <w:ind w:left="112"/>
              <w:rPr>
                <w:b/>
                <w:sz w:val="24"/>
                <w:szCs w:val="24"/>
              </w:rPr>
            </w:pPr>
            <w:r>
              <w:rPr>
                <w:b/>
                <w:sz w:val="24"/>
                <w:szCs w:val="24"/>
              </w:rPr>
              <w:t>RG:</w:t>
            </w:r>
          </w:p>
        </w:tc>
        <w:tc>
          <w:tcPr>
            <w:tcW w:w="1944" w:type="dxa"/>
          </w:tcPr>
          <w:p w14:paraId="5AAA1006" w14:textId="77777777" w:rsidR="0076330B" w:rsidRDefault="00983422">
            <w:pPr>
              <w:pBdr>
                <w:top w:val="nil"/>
                <w:left w:val="nil"/>
                <w:bottom w:val="nil"/>
                <w:right w:val="nil"/>
                <w:between w:val="nil"/>
              </w:pBdr>
              <w:spacing w:line="272" w:lineRule="auto"/>
              <w:ind w:left="113"/>
              <w:rPr>
                <w:b/>
                <w:sz w:val="24"/>
                <w:szCs w:val="24"/>
              </w:rPr>
            </w:pPr>
            <w:r>
              <w:rPr>
                <w:b/>
                <w:sz w:val="24"/>
                <w:szCs w:val="24"/>
              </w:rPr>
              <w:t>Órgão</w:t>
            </w:r>
          </w:p>
          <w:p w14:paraId="4935AD17" w14:textId="77777777" w:rsidR="0076330B" w:rsidRDefault="00983422">
            <w:pPr>
              <w:pBdr>
                <w:top w:val="nil"/>
                <w:left w:val="nil"/>
                <w:bottom w:val="nil"/>
                <w:right w:val="nil"/>
                <w:between w:val="nil"/>
              </w:pBdr>
              <w:spacing w:line="260" w:lineRule="auto"/>
              <w:ind w:left="113"/>
              <w:rPr>
                <w:b/>
                <w:sz w:val="24"/>
                <w:szCs w:val="24"/>
              </w:rPr>
            </w:pPr>
            <w:r>
              <w:rPr>
                <w:b/>
                <w:sz w:val="24"/>
                <w:szCs w:val="24"/>
              </w:rPr>
              <w:t>Expedidor:</w:t>
            </w:r>
          </w:p>
        </w:tc>
      </w:tr>
      <w:tr w:rsidR="0076330B" w14:paraId="78E750F2" w14:textId="77777777">
        <w:trPr>
          <w:trHeight w:val="276"/>
        </w:trPr>
        <w:tc>
          <w:tcPr>
            <w:tcW w:w="3256" w:type="dxa"/>
          </w:tcPr>
          <w:p w14:paraId="0BA9CF61" w14:textId="77777777" w:rsidR="0076330B" w:rsidRDefault="00983422">
            <w:pPr>
              <w:pBdr>
                <w:top w:val="nil"/>
                <w:left w:val="nil"/>
                <w:bottom w:val="nil"/>
                <w:right w:val="nil"/>
                <w:between w:val="nil"/>
              </w:pBdr>
              <w:spacing w:line="256" w:lineRule="auto"/>
              <w:ind w:left="112"/>
              <w:rPr>
                <w:b/>
                <w:sz w:val="24"/>
                <w:szCs w:val="24"/>
              </w:rPr>
            </w:pPr>
            <w:r>
              <w:rPr>
                <w:b/>
                <w:sz w:val="24"/>
                <w:szCs w:val="24"/>
              </w:rPr>
              <w:t>Telefone(s):</w:t>
            </w:r>
          </w:p>
        </w:tc>
        <w:tc>
          <w:tcPr>
            <w:tcW w:w="5910" w:type="dxa"/>
            <w:gridSpan w:val="3"/>
          </w:tcPr>
          <w:p w14:paraId="0C858260" w14:textId="77777777" w:rsidR="0076330B" w:rsidRDefault="00983422">
            <w:pPr>
              <w:pBdr>
                <w:top w:val="nil"/>
                <w:left w:val="nil"/>
                <w:bottom w:val="nil"/>
                <w:right w:val="nil"/>
                <w:between w:val="nil"/>
              </w:pBdr>
              <w:spacing w:line="256" w:lineRule="auto"/>
              <w:ind w:left="112"/>
              <w:rPr>
                <w:b/>
                <w:sz w:val="24"/>
                <w:szCs w:val="24"/>
              </w:rPr>
            </w:pPr>
            <w:r>
              <w:rPr>
                <w:b/>
                <w:sz w:val="24"/>
                <w:szCs w:val="24"/>
              </w:rPr>
              <w:t>e-mail(s):</w:t>
            </w:r>
          </w:p>
        </w:tc>
      </w:tr>
    </w:tbl>
    <w:p w14:paraId="5D195D55" w14:textId="77777777" w:rsidR="0076330B" w:rsidRDefault="0076330B">
      <w:pPr>
        <w:pBdr>
          <w:top w:val="nil"/>
          <w:left w:val="nil"/>
          <w:bottom w:val="nil"/>
          <w:right w:val="nil"/>
          <w:between w:val="nil"/>
        </w:pBdr>
        <w:spacing w:before="9"/>
        <w:rPr>
          <w:b/>
          <w:sz w:val="31"/>
          <w:szCs w:val="31"/>
        </w:rPr>
      </w:pPr>
    </w:p>
    <w:p w14:paraId="65D74C1F" w14:textId="77777777" w:rsidR="00415809" w:rsidRDefault="00983422" w:rsidP="00415809">
      <w:pPr>
        <w:ind w:left="252"/>
        <w:rPr>
          <w:b/>
          <w:sz w:val="24"/>
          <w:szCs w:val="24"/>
        </w:rPr>
      </w:pPr>
      <w:r>
        <w:rPr>
          <w:b/>
          <w:sz w:val="24"/>
          <w:szCs w:val="24"/>
        </w:rPr>
        <w:t>CLÁUSULA PRIMEIRA – DO OBJETO</w:t>
      </w:r>
    </w:p>
    <w:p w14:paraId="5FEEB457" w14:textId="77777777" w:rsidR="00415809" w:rsidRDefault="00983422" w:rsidP="00415809">
      <w:pPr>
        <w:ind w:left="249" w:right="907"/>
        <w:jc w:val="both"/>
        <w:rPr>
          <w:sz w:val="24"/>
          <w:szCs w:val="24"/>
        </w:rPr>
      </w:pPr>
      <w:r>
        <w:rPr>
          <w:sz w:val="24"/>
          <w:szCs w:val="24"/>
        </w:rPr>
        <w:t xml:space="preserve">O presente instrumento tem por objetivo a concessão de apoio financeiro para execução de projeto de </w:t>
      </w:r>
      <w:r w:rsidR="00811C94">
        <w:rPr>
          <w:sz w:val="24"/>
          <w:szCs w:val="24"/>
        </w:rPr>
        <w:t>______________ (ensino, pesquisa ou extensão)</w:t>
      </w:r>
      <w:r>
        <w:rPr>
          <w:sz w:val="24"/>
          <w:szCs w:val="24"/>
        </w:rPr>
        <w:t xml:space="preserve"> em obediência ao resultado final do processo seletivo </w:t>
      </w:r>
    </w:p>
    <w:p w14:paraId="760E5EB8" w14:textId="704E6CA4" w:rsidR="0076330B" w:rsidRPr="00415809" w:rsidRDefault="00983422" w:rsidP="00415809">
      <w:pPr>
        <w:ind w:left="249" w:right="907"/>
        <w:jc w:val="both"/>
        <w:rPr>
          <w:b/>
          <w:sz w:val="24"/>
          <w:szCs w:val="24"/>
        </w:rPr>
      </w:pPr>
      <w:r>
        <w:rPr>
          <w:sz w:val="24"/>
          <w:szCs w:val="24"/>
        </w:rPr>
        <w:t>regido pelo Edital N° 01/202</w:t>
      </w:r>
      <w:r w:rsidR="00C7298C">
        <w:rPr>
          <w:sz w:val="24"/>
          <w:szCs w:val="24"/>
        </w:rPr>
        <w:t>6-</w:t>
      </w:r>
      <w:r w:rsidR="00811C94">
        <w:rPr>
          <w:sz w:val="24"/>
          <w:szCs w:val="24"/>
        </w:rPr>
        <w:t>IFPA</w:t>
      </w:r>
      <w:r w:rsidR="00C7298C">
        <w:rPr>
          <w:sz w:val="24"/>
          <w:szCs w:val="24"/>
        </w:rPr>
        <w:t>/CAMPUS PARAUAPEBAS</w:t>
      </w:r>
      <w:r>
        <w:rPr>
          <w:sz w:val="24"/>
          <w:szCs w:val="24"/>
        </w:rPr>
        <w:t>.</w:t>
      </w:r>
    </w:p>
    <w:p w14:paraId="2054ACE9" w14:textId="77777777" w:rsidR="0076330B" w:rsidRDefault="0076330B">
      <w:pPr>
        <w:pBdr>
          <w:top w:val="nil"/>
          <w:left w:val="nil"/>
          <w:bottom w:val="nil"/>
          <w:right w:val="nil"/>
          <w:between w:val="nil"/>
        </w:pBdr>
        <w:spacing w:before="4"/>
        <w:rPr>
          <w:sz w:val="36"/>
          <w:szCs w:val="36"/>
        </w:rPr>
      </w:pPr>
    </w:p>
    <w:p w14:paraId="6B7A280E" w14:textId="77777777" w:rsidR="0076330B" w:rsidRDefault="00983422">
      <w:pPr>
        <w:pStyle w:val="Ttulo1"/>
        <w:spacing w:before="0"/>
        <w:ind w:left="252"/>
      </w:pPr>
      <w:r>
        <w:t>CLÁUSULA SEGUNDA – IDENTIFICAÇÃO DO PROJETO</w:t>
      </w:r>
    </w:p>
    <w:p w14:paraId="485F90E1" w14:textId="77777777" w:rsidR="0076330B" w:rsidRDefault="0076330B">
      <w:pPr>
        <w:pBdr>
          <w:top w:val="nil"/>
          <w:left w:val="nil"/>
          <w:bottom w:val="nil"/>
          <w:right w:val="nil"/>
          <w:between w:val="nil"/>
        </w:pBdr>
        <w:spacing w:before="9"/>
        <w:rPr>
          <w:b/>
          <w:sz w:val="8"/>
          <w:szCs w:val="8"/>
        </w:rPr>
      </w:pPr>
    </w:p>
    <w:p w14:paraId="1545E1E1" w14:textId="77777777" w:rsidR="0076330B" w:rsidRDefault="00983422">
      <w:pPr>
        <w:pBdr>
          <w:top w:val="nil"/>
          <w:left w:val="nil"/>
          <w:bottom w:val="nil"/>
          <w:right w:val="nil"/>
          <w:between w:val="nil"/>
        </w:pBdr>
        <w:rPr>
          <w:b/>
          <w:sz w:val="32"/>
          <w:szCs w:val="32"/>
        </w:rPr>
      </w:pPr>
      <w:r>
        <w:rPr>
          <w:noProof/>
          <w:lang w:val="pt-BR"/>
        </w:rPr>
        <mc:AlternateContent>
          <mc:Choice Requires="wps">
            <w:drawing>
              <wp:anchor distT="0" distB="0" distL="114300" distR="114300" simplePos="0" relativeHeight="251660288" behindDoc="0" locked="0" layoutInCell="1" hidden="0" allowOverlap="1" wp14:anchorId="17A6FBD8" wp14:editId="7C184DFB">
                <wp:simplePos x="0" y="0"/>
                <wp:positionH relativeFrom="column">
                  <wp:posOffset>266700</wp:posOffset>
                </wp:positionH>
                <wp:positionV relativeFrom="paragraph">
                  <wp:posOffset>12070</wp:posOffset>
                </wp:positionV>
                <wp:extent cx="5803265" cy="361950"/>
                <wp:effectExtent l="0" t="0" r="0" b="0"/>
                <wp:wrapTopAndBottom distT="0" distB="0"/>
                <wp:docPr id="10" name="Forma Livre 10"/>
                <wp:cNvGraphicFramePr/>
                <a:graphic xmlns:a="http://schemas.openxmlformats.org/drawingml/2006/main">
                  <a:graphicData uri="http://schemas.microsoft.com/office/word/2010/wordprocessingShape">
                    <wps:wsp>
                      <wps:cNvSpPr/>
                      <wps:spPr>
                        <a:xfrm>
                          <a:off x="3118421" y="3601565"/>
                          <a:ext cx="5394960" cy="356870"/>
                        </a:xfrm>
                        <a:custGeom>
                          <a:avLst/>
                          <a:gdLst/>
                          <a:ahLst/>
                          <a:cxnLst/>
                          <a:rect l="l" t="t" r="r" b="b"/>
                          <a:pathLst>
                            <a:path w="5394960" h="356870" extrusionOk="0">
                              <a:moveTo>
                                <a:pt x="0" y="0"/>
                              </a:moveTo>
                              <a:lnTo>
                                <a:pt x="0" y="356870"/>
                              </a:lnTo>
                              <a:lnTo>
                                <a:pt x="5394960" y="356870"/>
                              </a:lnTo>
                              <a:lnTo>
                                <a:pt x="5394960" y="0"/>
                              </a:lnTo>
                              <a:close/>
                            </a:path>
                          </a:pathLst>
                        </a:custGeom>
                        <a:noFill/>
                        <a:ln w="9525" cap="flat" cmpd="sng">
                          <a:solidFill>
                            <a:srgbClr val="000000"/>
                          </a:solidFill>
                          <a:prstDash val="solid"/>
                          <a:miter lim="8000"/>
                          <a:headEnd type="none" w="sm" len="sm"/>
                          <a:tailEnd type="none" w="sm" len="sm"/>
                        </a:ln>
                      </wps:spPr>
                      <wps:txbx>
                        <w:txbxContent>
                          <w:p w14:paraId="31C4736D" w14:textId="77777777" w:rsidR="0076330B" w:rsidRDefault="00983422">
                            <w:pPr>
                              <w:spacing w:line="266" w:lineRule="auto"/>
                              <w:ind w:left="101"/>
                              <w:textDirection w:val="btLr"/>
                            </w:pPr>
                            <w:r>
                              <w:rPr>
                                <w:color w:val="000000"/>
                                <w:sz w:val="24"/>
                              </w:rPr>
                              <w:t>Título do projeto:</w:t>
                            </w:r>
                          </w:p>
                        </w:txbxContent>
                      </wps:txbx>
                      <wps:bodyPr spcFirstLastPara="1" wrap="square" lIns="0" tIns="38100" rIns="0" bIns="38100" anchor="t" anchorCtr="0">
                        <a:noAutofit/>
                      </wps:bodyPr>
                    </wps:wsp>
                  </a:graphicData>
                </a:graphic>
              </wp:anchor>
            </w:drawing>
          </mc:Choice>
          <mc:Fallback>
            <w:pict>
              <v:shape w14:anchorId="17A6FBD8" id="Forma Livre 10" o:spid="_x0000_s1026" style="position:absolute;margin-left:21pt;margin-top:.95pt;width:456.95pt;height:28.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5394960,3568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" adj="-11796480,,5400" path="m,l,356870r5394960,l5394960,,,xe" filled="f">
                <v:stroke startarrowwidth="narrow" startarrowlength="short" endarrowwidth="narrow" endarrowlength="short" miterlimit="5243f" joinstyle="miter"/>
                <v:formulas/>
                <v:path arrowok="t" o:extrusionok="f" o:connecttype="custom" textboxrect="0,0,5394960,356870"/>
                <v:textbox inset="0,3pt,0,3pt">
                  <w:txbxContent>
                    <w:p w14:paraId="31C4736D" w14:textId="77777777" w:rsidR="0076330B" w:rsidRDefault="00983422">
                      <w:pPr>
                        <w:spacing w:line="266" w:lineRule="auto"/>
                        <w:ind w:left="101"/>
                        <w:textDirection w:val="btLr"/>
                      </w:pPr>
                      <w:r>
                        <w:rPr>
                          <w:color w:val="000000"/>
                          <w:sz w:val="24"/>
                        </w:rPr>
                        <w:t>Título do projeto:</w:t>
                      </w:r>
                    </w:p>
                  </w:txbxContent>
                </v:textbox>
                <w10:wrap type="topAndBottom"/>
              </v:shape>
            </w:pict>
          </mc:Fallback>
        </mc:AlternateContent>
      </w:r>
    </w:p>
    <w:p w14:paraId="34F73BEC" w14:textId="1005DB09" w:rsidR="0076330B" w:rsidRDefault="00983422">
      <w:pPr>
        <w:spacing w:before="1"/>
        <w:ind w:left="252"/>
        <w:rPr>
          <w:b/>
          <w:sz w:val="24"/>
          <w:szCs w:val="24"/>
        </w:rPr>
      </w:pPr>
      <w:r>
        <w:rPr>
          <w:b/>
          <w:sz w:val="24"/>
          <w:szCs w:val="24"/>
        </w:rPr>
        <w:t>CLÁUSULA TERCEIRA – DO VALOR GLOBAL DA CONCESSÃO</w:t>
      </w:r>
    </w:p>
    <w:p w14:paraId="4BB099DF" w14:textId="510BE34A" w:rsidR="00415809" w:rsidRDefault="00415809">
      <w:pPr>
        <w:spacing w:before="1"/>
        <w:ind w:left="252"/>
        <w:rPr>
          <w:b/>
          <w:sz w:val="24"/>
          <w:szCs w:val="24"/>
        </w:rPr>
      </w:pPr>
    </w:p>
    <w:p w14:paraId="501B8192" w14:textId="4A46A943" w:rsidR="00415809" w:rsidRDefault="00415809">
      <w:pPr>
        <w:spacing w:before="1"/>
        <w:ind w:left="252"/>
        <w:rPr>
          <w:b/>
          <w:sz w:val="24"/>
          <w:szCs w:val="24"/>
        </w:rPr>
      </w:pPr>
    </w:p>
    <w:p w14:paraId="13D84669" w14:textId="6B11E02A" w:rsidR="00415809" w:rsidRDefault="00415809">
      <w:pPr>
        <w:spacing w:before="1"/>
        <w:ind w:left="252"/>
        <w:rPr>
          <w:b/>
          <w:sz w:val="24"/>
          <w:szCs w:val="24"/>
        </w:rPr>
      </w:pPr>
    </w:p>
    <w:p w14:paraId="27D1AA0A" w14:textId="77777777" w:rsidR="00415809" w:rsidRDefault="00415809">
      <w:pPr>
        <w:spacing w:before="1"/>
        <w:ind w:left="252"/>
        <w:rPr>
          <w:b/>
          <w:sz w:val="24"/>
          <w:szCs w:val="24"/>
        </w:rPr>
      </w:pPr>
    </w:p>
    <w:p w14:paraId="0BC295A5" w14:textId="77777777" w:rsidR="0076330B" w:rsidRDefault="00983422">
      <w:pPr>
        <w:pBdr>
          <w:top w:val="nil"/>
          <w:left w:val="nil"/>
          <w:bottom w:val="nil"/>
          <w:right w:val="nil"/>
          <w:between w:val="nil"/>
        </w:pBdr>
        <w:spacing w:before="5"/>
        <w:rPr>
          <w:b/>
          <w:sz w:val="25"/>
          <w:szCs w:val="25"/>
        </w:rPr>
      </w:pPr>
      <w:r>
        <w:rPr>
          <w:noProof/>
          <w:lang w:val="pt-BR"/>
        </w:rPr>
        <w:lastRenderedPageBreak/>
        <mc:AlternateContent>
          <mc:Choice Requires="wpg">
            <w:drawing>
              <wp:anchor distT="0" distB="0" distL="114300" distR="114300" simplePos="0" relativeHeight="251661312" behindDoc="0" locked="0" layoutInCell="1" hidden="0" allowOverlap="1" wp14:anchorId="4B747F15" wp14:editId="4F3C2DDB">
                <wp:simplePos x="0" y="0"/>
                <wp:positionH relativeFrom="column">
                  <wp:posOffset>266700</wp:posOffset>
                </wp:positionH>
                <wp:positionV relativeFrom="paragraph">
                  <wp:posOffset>85725</wp:posOffset>
                </wp:positionV>
                <wp:extent cx="5772785" cy="1403926"/>
                <wp:effectExtent l="0" t="0" r="0" b="0"/>
                <wp:wrapTopAndBottom distT="0" distB="0"/>
                <wp:docPr id="1" name="Agrupar 1"/>
                <wp:cNvGraphicFramePr/>
                <a:graphic xmlns:a="http://schemas.openxmlformats.org/drawingml/2006/main">
                  <a:graphicData uri="http://schemas.microsoft.com/office/word/2010/wordprocessingGroup">
                    <wpg:wgp>
                      <wpg:cNvGrpSpPr/>
                      <wpg:grpSpPr>
                        <a:xfrm>
                          <a:off x="0" y="0"/>
                          <a:ext cx="5772785" cy="1403926"/>
                          <a:chOff x="2929700" y="3078300"/>
                          <a:chExt cx="5588475" cy="1342050"/>
                        </a:xfrm>
                      </wpg:grpSpPr>
                      <wpg:grpSp>
                        <wpg:cNvPr id="13" name="Agrupar 13"/>
                        <wpg:cNvGrpSpPr/>
                        <wpg:grpSpPr>
                          <a:xfrm>
                            <a:off x="2931200" y="3083073"/>
                            <a:ext cx="5585484" cy="1336507"/>
                            <a:chOff x="0" y="-336870"/>
                            <a:chExt cx="5401300" cy="1056945"/>
                          </a:xfrm>
                        </wpg:grpSpPr>
                        <wps:wsp>
                          <wps:cNvPr id="14" name="Retângulo 14"/>
                          <wps:cNvSpPr/>
                          <wps:spPr>
                            <a:xfrm>
                              <a:off x="0" y="0"/>
                              <a:ext cx="5401300" cy="720075"/>
                            </a:xfrm>
                            <a:prstGeom prst="rect">
                              <a:avLst/>
                            </a:prstGeom>
                            <a:noFill/>
                            <a:ln>
                              <a:noFill/>
                            </a:ln>
                          </wps:spPr>
                          <wps:txbx>
                            <w:txbxContent>
                              <w:p w14:paraId="3297BB35" w14:textId="77777777" w:rsidR="0076330B" w:rsidRDefault="0076330B">
                                <w:pPr>
                                  <w:textDirection w:val="btLr"/>
                                </w:pPr>
                              </w:p>
                            </w:txbxContent>
                          </wps:txbx>
                          <wps:bodyPr spcFirstLastPara="1" wrap="square" lIns="91425" tIns="91425" rIns="91425" bIns="91425" anchor="ctr" anchorCtr="0">
                            <a:noAutofit/>
                          </wps:bodyPr>
                        </wps:wsp>
                        <wps:wsp>
                          <wps:cNvPr id="15" name="Forma Livre 15"/>
                          <wps:cNvSpPr/>
                          <wps:spPr>
                            <a:xfrm>
                              <a:off x="3175" y="534035"/>
                              <a:ext cx="5394960" cy="182880"/>
                            </a:xfrm>
                            <a:custGeom>
                              <a:avLst/>
                              <a:gdLst/>
                              <a:ahLst/>
                              <a:cxnLst/>
                              <a:rect l="l" t="t" r="r" b="b"/>
                              <a:pathLst>
                                <a:path w="5394960" h="182880" extrusionOk="0">
                                  <a:moveTo>
                                    <a:pt x="0" y="0"/>
                                  </a:moveTo>
                                  <a:lnTo>
                                    <a:pt x="0" y="182880"/>
                                  </a:lnTo>
                                  <a:lnTo>
                                    <a:pt x="5394960" y="182880"/>
                                  </a:lnTo>
                                  <a:lnTo>
                                    <a:pt x="5394960" y="0"/>
                                  </a:lnTo>
                                  <a:close/>
                                </a:path>
                              </a:pathLst>
                            </a:custGeom>
                            <a:noFill/>
                            <a:ln w="9525" cap="flat" cmpd="sng">
                              <a:solidFill>
                                <a:srgbClr val="000000"/>
                              </a:solidFill>
                              <a:prstDash val="solid"/>
                              <a:miter lim="8000"/>
                              <a:headEnd type="none" w="sm" len="sm"/>
                              <a:tailEnd type="none" w="sm" len="sm"/>
                            </a:ln>
                          </wps:spPr>
                          <wps:txbx>
                            <w:txbxContent>
                              <w:p w14:paraId="4736A754" w14:textId="77777777" w:rsidR="0076330B" w:rsidRDefault="00983422">
                                <w:pPr>
                                  <w:spacing w:line="258" w:lineRule="auto"/>
                                  <w:ind w:left="106" w:firstLine="106"/>
                                  <w:textDirection w:val="btLr"/>
                                </w:pPr>
                                <w:r>
                                  <w:rPr>
                                    <w:color w:val="000000"/>
                                    <w:sz w:val="24"/>
                                  </w:rPr>
                                  <w:t>Valor total: R$</w:t>
                                </w:r>
                              </w:p>
                            </w:txbxContent>
                          </wps:txbx>
                          <wps:bodyPr spcFirstLastPara="1" wrap="square" lIns="88900" tIns="38100" rIns="88900" bIns="38100" anchor="t" anchorCtr="0">
                            <a:noAutofit/>
                          </wps:bodyPr>
                        </wps:wsp>
                        <wps:wsp>
                          <wps:cNvPr id="16" name="Forma Livre 16"/>
                          <wps:cNvSpPr/>
                          <wps:spPr>
                            <a:xfrm>
                              <a:off x="3175" y="-336870"/>
                              <a:ext cx="5394960" cy="792309"/>
                            </a:xfrm>
                            <a:custGeom>
                              <a:avLst/>
                              <a:gdLst/>
                              <a:ahLst/>
                              <a:cxnLst/>
                              <a:rect l="l" t="t" r="r" b="b"/>
                              <a:pathLst>
                                <a:path w="5394960" h="530860" extrusionOk="0">
                                  <a:moveTo>
                                    <a:pt x="0" y="0"/>
                                  </a:moveTo>
                                  <a:lnTo>
                                    <a:pt x="0" y="530860"/>
                                  </a:lnTo>
                                  <a:lnTo>
                                    <a:pt x="5394960" y="530860"/>
                                  </a:lnTo>
                                  <a:lnTo>
                                    <a:pt x="5394960" y="0"/>
                                  </a:lnTo>
                                  <a:close/>
                                </a:path>
                              </a:pathLst>
                            </a:custGeom>
                            <a:noFill/>
                            <a:ln w="9525" cap="flat" cmpd="sng">
                              <a:solidFill>
                                <a:srgbClr val="000000"/>
                              </a:solidFill>
                              <a:prstDash val="solid"/>
                              <a:miter lim="8000"/>
                              <a:headEnd type="none" w="sm" len="sm"/>
                              <a:tailEnd type="none" w="sm" len="sm"/>
                            </a:ln>
                          </wps:spPr>
                          <wps:txbx>
                            <w:txbxContent>
                              <w:p w14:paraId="142CB1C2" w14:textId="77777777" w:rsidR="0076330B" w:rsidRDefault="00983422">
                                <w:pPr>
                                  <w:spacing w:line="266" w:lineRule="auto"/>
                                  <w:ind w:left="106" w:firstLine="106"/>
                                  <w:textDirection w:val="btLr"/>
                                </w:pPr>
                                <w:r>
                                  <w:rPr>
                                    <w:color w:val="000000"/>
                                    <w:sz w:val="24"/>
                                  </w:rPr>
                                  <w:t>Valor Material de Consumo: R$</w:t>
                                </w:r>
                              </w:p>
                              <w:p w14:paraId="11AC0E16" w14:textId="77777777" w:rsidR="0076330B" w:rsidRDefault="00983422">
                                <w:pPr>
                                  <w:spacing w:before="2"/>
                                  <w:ind w:left="106" w:right="3732" w:firstLine="106"/>
                                  <w:textDirection w:val="btLr"/>
                                </w:pPr>
                                <w:r>
                                  <w:rPr>
                                    <w:color w:val="000000"/>
                                    <w:sz w:val="24"/>
                                  </w:rPr>
                                  <w:t xml:space="preserve">Valor Serviços de Terceiros Pessoa Jurídica: R$ </w:t>
                                </w:r>
                              </w:p>
                              <w:p w14:paraId="10A514B9" w14:textId="77777777" w:rsidR="0076330B" w:rsidRDefault="00983422">
                                <w:pPr>
                                  <w:spacing w:before="2"/>
                                  <w:ind w:left="106" w:right="3732" w:firstLine="106"/>
                                  <w:textDirection w:val="btLr"/>
                                </w:pPr>
                                <w:r>
                                  <w:rPr>
                                    <w:color w:val="000000"/>
                                    <w:sz w:val="24"/>
                                  </w:rPr>
                                  <w:t>Valor Serviços de Terceiros Pessoa Física: R$</w:t>
                                </w:r>
                              </w:p>
                            </w:txbxContent>
                          </wps:txbx>
                          <wps:bodyPr spcFirstLastPara="1" wrap="square" lIns="88900" tIns="38100" rIns="88900" bIns="38100" anchor="t" anchorCtr="0">
                            <a:noAutofit/>
                          </wps:bodyPr>
                        </wps:wsp>
                      </wpg:grpSp>
                    </wpg:wgp>
                  </a:graphicData>
                </a:graphic>
              </wp:anchor>
            </w:drawing>
          </mc:Choice>
          <mc:Fallback>
            <w:pict>
              <v:group w14:anchorId="4B747F15" id="Agrupar 1" o:spid="_x0000_s1027" style="position:absolute;margin-left:21pt;margin-top:6.75pt;width:454.55pt;height:110.55pt;z-index:251661312" coordorigin="29297,30783" coordsize="55884,1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">
                <v:group id="Agrupar 13" o:spid="_x0000_s1028" style="position:absolute;left:29312;top:30830;width:55854;height:13365" coordorigin=",-3368" coordsize="54013,10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tângulo 14" o:spid="_x0000_s1029" style="position:absolute;width:54013;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3297BB35" w14:textId="77777777" w:rsidR="0076330B" w:rsidRDefault="0076330B">
                          <w:pPr>
                            <w:textDirection w:val="btLr"/>
                          </w:pPr>
                        </w:p>
                      </w:txbxContent>
                    </v:textbox>
                  </v:rect>
                  <v:shape id="Forma Livre 15" o:spid="_x0000_s1030" style="position:absolute;left:31;top:5340;width:53950;height:1829;visibility:visible;mso-wrap-style:square;v-text-anchor:top" coordsize="5394960,1828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" adj="-11796480,,5400" path="m,l,182880r5394960,l5394960,,,xe" filled="f">
                    <v:stroke startarrowwidth="narrow" startarrowlength="short" endarrowwidth="narrow" endarrowlength="short" miterlimit="5243f" joinstyle="miter"/>
                    <v:formulas/>
                    <v:path arrowok="t" o:extrusionok="f" o:connecttype="custom" textboxrect="0,0,5394960,182880"/>
                    <v:textbox inset="7pt,3pt,7pt,3pt">
                      <w:txbxContent>
                        <w:p w14:paraId="4736A754" w14:textId="77777777" w:rsidR="0076330B" w:rsidRDefault="00983422">
                          <w:pPr>
                            <w:spacing w:line="258" w:lineRule="auto"/>
                            <w:ind w:left="106" w:firstLine="106"/>
                            <w:textDirection w:val="btLr"/>
                          </w:pPr>
                          <w:r>
                            <w:rPr>
                              <w:color w:val="000000"/>
                              <w:sz w:val="24"/>
                            </w:rPr>
                            <w:t xml:space="preserve">Valor </w:t>
                          </w:r>
                          <w:r>
                            <w:rPr>
                              <w:color w:val="000000"/>
                              <w:sz w:val="24"/>
                            </w:rPr>
                            <w:t>total: R$</w:t>
                          </w:r>
                        </w:p>
                      </w:txbxContent>
                    </v:textbox>
                  </v:shape>
                  <v:shape id="Forma Livre 16" o:spid="_x0000_s1031" style="position:absolute;left:31;top:-3368;width:53950;height:7922;visibility:visible;mso-wrap-style:square;v-text-anchor:top" coordsize="5394960,5308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" adj="-11796480,,5400" path="m,l,530860r5394960,l5394960,,,xe" filled="f">
                    <v:stroke startarrowwidth="narrow" startarrowlength="short" endarrowwidth="narrow" endarrowlength="short" miterlimit="5243f" joinstyle="miter"/>
                    <v:formulas/>
                    <v:path arrowok="t" o:extrusionok="f" o:connecttype="custom" textboxrect="0,0,5394960,530860"/>
                    <v:textbox inset="7pt,3pt,7pt,3pt">
                      <w:txbxContent>
                        <w:p w14:paraId="142CB1C2" w14:textId="77777777" w:rsidR="0076330B" w:rsidRDefault="00983422">
                          <w:pPr>
                            <w:spacing w:line="266" w:lineRule="auto"/>
                            <w:ind w:left="106" w:firstLine="106"/>
                            <w:textDirection w:val="btLr"/>
                          </w:pPr>
                          <w:r>
                            <w:rPr>
                              <w:color w:val="000000"/>
                              <w:sz w:val="24"/>
                            </w:rPr>
                            <w:t xml:space="preserve">Valor </w:t>
                          </w:r>
                          <w:r>
                            <w:rPr>
                              <w:color w:val="000000"/>
                              <w:sz w:val="24"/>
                            </w:rPr>
                            <w:t>Material de Consumo: R$</w:t>
                          </w:r>
                        </w:p>
                        <w:p w14:paraId="11AC0E16" w14:textId="77777777" w:rsidR="0076330B" w:rsidRDefault="00983422">
                          <w:pPr>
                            <w:spacing w:before="2"/>
                            <w:ind w:left="106" w:right="3732" w:firstLine="106"/>
                            <w:textDirection w:val="btLr"/>
                          </w:pPr>
                          <w:r>
                            <w:rPr>
                              <w:color w:val="000000"/>
                              <w:sz w:val="24"/>
                            </w:rPr>
                            <w:t xml:space="preserve">Valor Serviços de Terceiros Pessoa Jurídica: R$ </w:t>
                          </w:r>
                        </w:p>
                        <w:p w14:paraId="10A514B9" w14:textId="77777777" w:rsidR="0076330B" w:rsidRDefault="00983422">
                          <w:pPr>
                            <w:spacing w:before="2"/>
                            <w:ind w:left="106" w:right="3732" w:firstLine="106"/>
                            <w:textDirection w:val="btLr"/>
                          </w:pPr>
                          <w:r>
                            <w:rPr>
                              <w:color w:val="000000"/>
                              <w:sz w:val="24"/>
                            </w:rPr>
                            <w:t>Valor Serviços de Terceiros Pessoa Física: R$</w:t>
                          </w:r>
                        </w:p>
                      </w:txbxContent>
                    </v:textbox>
                  </v:shape>
                </v:group>
                <w10:wrap type="topAndBottom"/>
              </v:group>
            </w:pict>
          </mc:Fallback>
        </mc:AlternateContent>
      </w:r>
    </w:p>
    <w:p w14:paraId="42F3844D" w14:textId="77777777" w:rsidR="0076330B" w:rsidRDefault="00983422">
      <w:pPr>
        <w:pStyle w:val="Ttulo1"/>
        <w:ind w:left="252"/>
      </w:pPr>
      <w:r>
        <w:t>CLÁUSULA QUARTA – DAS OBRIGAÇÕES</w:t>
      </w:r>
    </w:p>
    <w:p w14:paraId="13276201" w14:textId="7869F6A5" w:rsidR="0076330B" w:rsidRDefault="00983422" w:rsidP="00415809">
      <w:pPr>
        <w:pBdr>
          <w:top w:val="nil"/>
          <w:left w:val="nil"/>
          <w:bottom w:val="nil"/>
          <w:right w:val="nil"/>
          <w:between w:val="nil"/>
        </w:pBdr>
        <w:spacing w:before="2" w:line="360" w:lineRule="auto"/>
        <w:ind w:left="249" w:right="907"/>
        <w:jc w:val="both"/>
        <w:rPr>
          <w:sz w:val="24"/>
          <w:szCs w:val="24"/>
        </w:rPr>
      </w:pPr>
      <w:r>
        <w:rPr>
          <w:sz w:val="24"/>
          <w:szCs w:val="24"/>
        </w:rPr>
        <w:t xml:space="preserve">Executar o projeto com auxílio concedido com despesas efetuadas dentro do período de vigência constante no </w:t>
      </w:r>
      <w:r w:rsidR="00C7298C">
        <w:rPr>
          <w:sz w:val="24"/>
          <w:szCs w:val="24"/>
        </w:rPr>
        <w:t>Edital N° 01/2026-IFPA/CAMPUS PARAUAPEBAS</w:t>
      </w:r>
      <w:r>
        <w:rPr>
          <w:sz w:val="24"/>
          <w:szCs w:val="24"/>
        </w:rPr>
        <w:t>, obedecendo os prazos estabelecidos no seu cronograma de execução.</w:t>
      </w:r>
    </w:p>
    <w:p w14:paraId="68E786A5" w14:textId="27614143" w:rsidR="0076330B" w:rsidRDefault="00983422">
      <w:pPr>
        <w:pBdr>
          <w:top w:val="nil"/>
          <w:left w:val="nil"/>
          <w:bottom w:val="nil"/>
          <w:right w:val="nil"/>
          <w:between w:val="nil"/>
        </w:pBdr>
        <w:spacing w:before="2" w:line="360" w:lineRule="auto"/>
        <w:ind w:left="252" w:right="908"/>
        <w:jc w:val="both"/>
        <w:rPr>
          <w:sz w:val="24"/>
          <w:szCs w:val="24"/>
        </w:rPr>
      </w:pPr>
      <w:r>
        <w:rPr>
          <w:sz w:val="24"/>
          <w:szCs w:val="24"/>
        </w:rPr>
        <w:t xml:space="preserve">O OUTORGADO se obriga a apresentar à </w:t>
      </w:r>
      <w:r w:rsidR="00811C94">
        <w:rPr>
          <w:sz w:val="24"/>
          <w:szCs w:val="24"/>
        </w:rPr>
        <w:t>DEPEI</w:t>
      </w:r>
      <w:r>
        <w:rPr>
          <w:sz w:val="24"/>
          <w:szCs w:val="24"/>
        </w:rPr>
        <w:t xml:space="preserve">, através do Coordenador do projeto, e dentro do prazo estipulado no </w:t>
      </w:r>
      <w:r w:rsidR="00C7298C">
        <w:rPr>
          <w:sz w:val="24"/>
          <w:szCs w:val="24"/>
        </w:rPr>
        <w:t>Edital N° 01/2026-IFPA/CAMPUS PARAUAPEBAS</w:t>
      </w:r>
      <w:r>
        <w:rPr>
          <w:sz w:val="24"/>
          <w:szCs w:val="24"/>
        </w:rPr>
        <w:t>, relatórios, parcial e final, de desenvolvimento de seus trabalhos, previamente aprovados pelo</w:t>
      </w:r>
      <w:r w:rsidR="00811C94">
        <w:rPr>
          <w:sz w:val="24"/>
          <w:szCs w:val="24"/>
        </w:rPr>
        <w:t>s</w:t>
      </w:r>
      <w:r>
        <w:rPr>
          <w:sz w:val="24"/>
          <w:szCs w:val="24"/>
        </w:rPr>
        <w:t xml:space="preserve"> Comitê</w:t>
      </w:r>
      <w:r w:rsidR="00811C94">
        <w:rPr>
          <w:sz w:val="24"/>
          <w:szCs w:val="24"/>
        </w:rPr>
        <w:t>s</w:t>
      </w:r>
      <w:r>
        <w:rPr>
          <w:sz w:val="24"/>
          <w:szCs w:val="24"/>
        </w:rPr>
        <w:t xml:space="preserve"> de</w:t>
      </w:r>
      <w:r w:rsidR="00811C94">
        <w:rPr>
          <w:sz w:val="24"/>
          <w:szCs w:val="24"/>
        </w:rPr>
        <w:t xml:space="preserve"> Ensino,</w:t>
      </w:r>
      <w:r>
        <w:rPr>
          <w:sz w:val="24"/>
          <w:szCs w:val="24"/>
        </w:rPr>
        <w:t xml:space="preserve"> Pesquisa</w:t>
      </w:r>
      <w:r w:rsidR="00811C94">
        <w:rPr>
          <w:sz w:val="24"/>
          <w:szCs w:val="24"/>
        </w:rPr>
        <w:t xml:space="preserve"> e Extensão</w:t>
      </w:r>
      <w:r>
        <w:rPr>
          <w:sz w:val="24"/>
          <w:szCs w:val="24"/>
        </w:rPr>
        <w:t xml:space="preserve"> e Direção/Coordenação de pesquisa de seu campus, sob pena de, não o fazendo, ser suspenso o projeto e solicitado o ressarcimento do recurso.</w:t>
      </w:r>
    </w:p>
    <w:p w14:paraId="15255052" w14:textId="77777777" w:rsidR="0076330B" w:rsidRDefault="00983422">
      <w:pPr>
        <w:pBdr>
          <w:top w:val="nil"/>
          <w:left w:val="nil"/>
          <w:bottom w:val="nil"/>
          <w:right w:val="nil"/>
          <w:between w:val="nil"/>
        </w:pBdr>
        <w:spacing w:line="360" w:lineRule="auto"/>
        <w:ind w:left="252" w:right="912"/>
        <w:jc w:val="both"/>
        <w:rPr>
          <w:sz w:val="24"/>
          <w:szCs w:val="24"/>
        </w:rPr>
      </w:pPr>
      <w:r>
        <w:rPr>
          <w:sz w:val="24"/>
          <w:szCs w:val="24"/>
        </w:rPr>
        <w:t>Em caso de roubo, furto ou dano provocado por força maior, O OUTORGADO deve comunicar o fato por escrito à Instituição, com abertura de processo no campus de execução do projeto, acompanhado da cópia do Boletim de Ocorrência, para abertura de processo de sindicância, administrativo disciplinar ou tomada de contas especial, na forma da lei.</w:t>
      </w:r>
    </w:p>
    <w:p w14:paraId="53870E3D" w14:textId="77777777" w:rsidR="0076330B" w:rsidRDefault="0076330B">
      <w:pPr>
        <w:pBdr>
          <w:top w:val="nil"/>
          <w:left w:val="nil"/>
          <w:bottom w:val="nil"/>
          <w:right w:val="nil"/>
          <w:between w:val="nil"/>
        </w:pBdr>
        <w:spacing w:before="2"/>
        <w:rPr>
          <w:sz w:val="36"/>
          <w:szCs w:val="36"/>
        </w:rPr>
      </w:pPr>
    </w:p>
    <w:p w14:paraId="7F3A19B1" w14:textId="77777777" w:rsidR="0076330B" w:rsidRDefault="00983422">
      <w:pPr>
        <w:pStyle w:val="Ttulo1"/>
        <w:spacing w:before="0"/>
        <w:ind w:left="252"/>
      </w:pPr>
      <w:r>
        <w:t>CLÁUSULA QUINTA - A APLICAÇÃO DOS RECURSOS</w:t>
      </w:r>
    </w:p>
    <w:p w14:paraId="72F88BD7" w14:textId="77777777" w:rsidR="0076330B" w:rsidRDefault="00983422">
      <w:pPr>
        <w:pBdr>
          <w:top w:val="nil"/>
          <w:left w:val="nil"/>
          <w:bottom w:val="nil"/>
          <w:right w:val="nil"/>
          <w:between w:val="nil"/>
        </w:pBdr>
        <w:spacing w:before="134"/>
        <w:ind w:left="252"/>
        <w:jc w:val="both"/>
        <w:rPr>
          <w:sz w:val="24"/>
          <w:szCs w:val="24"/>
        </w:rPr>
      </w:pPr>
      <w:r>
        <w:rPr>
          <w:sz w:val="24"/>
          <w:szCs w:val="24"/>
        </w:rPr>
        <w:t>O OUTORGADO deverá adotar os seguintes procedimentos básicos:</w:t>
      </w:r>
    </w:p>
    <w:p w14:paraId="4419B0B7" w14:textId="77777777" w:rsidR="0076330B" w:rsidRDefault="00983422">
      <w:pPr>
        <w:numPr>
          <w:ilvl w:val="0"/>
          <w:numId w:val="14"/>
        </w:numPr>
        <w:pBdr>
          <w:top w:val="nil"/>
          <w:left w:val="nil"/>
          <w:bottom w:val="nil"/>
          <w:right w:val="nil"/>
          <w:between w:val="nil"/>
        </w:pBdr>
        <w:tabs>
          <w:tab w:val="left" w:pos="384"/>
        </w:tabs>
        <w:spacing w:before="136" w:line="360" w:lineRule="auto"/>
        <w:ind w:left="252" w:right="909" w:firstLine="0"/>
        <w:jc w:val="both"/>
        <w:rPr>
          <w:sz w:val="24"/>
          <w:szCs w:val="24"/>
        </w:rPr>
      </w:pPr>
      <w:r>
        <w:rPr>
          <w:sz w:val="24"/>
          <w:szCs w:val="24"/>
        </w:rPr>
        <w:t>– Realizar pesquisa de preços por meio de no mínimo três orçamentos, realizando a aquisição do item de menor preço, sendo que as empresas pesquisadas devem estar regulares com o SICAF ou possuir as certidões federais da Receita Federal e trabalhista, assim como as certidões estaduais, municipais;</w:t>
      </w:r>
    </w:p>
    <w:p w14:paraId="289D2ED4" w14:textId="77777777" w:rsidR="0076330B" w:rsidRDefault="00983422">
      <w:pPr>
        <w:numPr>
          <w:ilvl w:val="0"/>
          <w:numId w:val="14"/>
        </w:numPr>
        <w:pBdr>
          <w:top w:val="nil"/>
          <w:left w:val="nil"/>
          <w:bottom w:val="nil"/>
          <w:right w:val="nil"/>
          <w:between w:val="nil"/>
        </w:pBdr>
        <w:tabs>
          <w:tab w:val="left" w:pos="485"/>
        </w:tabs>
        <w:spacing w:before="2" w:line="360" w:lineRule="auto"/>
        <w:ind w:left="252" w:right="916" w:firstLine="0"/>
        <w:jc w:val="both"/>
        <w:rPr>
          <w:sz w:val="24"/>
          <w:szCs w:val="24"/>
        </w:rPr>
      </w:pPr>
      <w:r>
        <w:rPr>
          <w:sz w:val="24"/>
          <w:szCs w:val="24"/>
        </w:rPr>
        <w:t>– Na impossibilidade de atendimento do item acima, o beneficiário deverá apresentar justificativa da não realização dos três orçamentos ou da aquisição do item que não seja o de menor preço;</w:t>
      </w:r>
    </w:p>
    <w:p w14:paraId="311A4665" w14:textId="77777777" w:rsidR="0076330B" w:rsidRDefault="00983422">
      <w:pPr>
        <w:numPr>
          <w:ilvl w:val="0"/>
          <w:numId w:val="14"/>
        </w:numPr>
        <w:pBdr>
          <w:top w:val="nil"/>
          <w:left w:val="nil"/>
          <w:bottom w:val="nil"/>
          <w:right w:val="nil"/>
          <w:between w:val="nil"/>
        </w:pBdr>
        <w:tabs>
          <w:tab w:val="left" w:pos="593"/>
        </w:tabs>
        <w:spacing w:line="360" w:lineRule="auto"/>
        <w:ind w:left="252" w:right="916" w:firstLine="0"/>
        <w:jc w:val="both"/>
        <w:rPr>
          <w:sz w:val="24"/>
          <w:szCs w:val="24"/>
        </w:rPr>
      </w:pPr>
      <w:r>
        <w:rPr>
          <w:sz w:val="24"/>
          <w:szCs w:val="24"/>
        </w:rPr>
        <w:t>– Realizar as despesas exclusivamente dentro do período de aplicação estabelecido no ato da concessão;</w:t>
      </w:r>
    </w:p>
    <w:p w14:paraId="580B6030" w14:textId="7E4A123A" w:rsidR="0076330B" w:rsidRDefault="00983422">
      <w:pPr>
        <w:numPr>
          <w:ilvl w:val="0"/>
          <w:numId w:val="14"/>
        </w:numPr>
        <w:pBdr>
          <w:top w:val="nil"/>
          <w:left w:val="nil"/>
          <w:bottom w:val="nil"/>
          <w:right w:val="nil"/>
          <w:between w:val="nil"/>
        </w:pBdr>
        <w:tabs>
          <w:tab w:val="left" w:pos="564"/>
        </w:tabs>
        <w:spacing w:line="360" w:lineRule="auto"/>
        <w:ind w:left="252" w:right="905" w:firstLine="0"/>
        <w:jc w:val="both"/>
        <w:rPr>
          <w:sz w:val="24"/>
          <w:szCs w:val="24"/>
        </w:rPr>
      </w:pPr>
      <w:r>
        <w:rPr>
          <w:sz w:val="24"/>
          <w:szCs w:val="24"/>
        </w:rPr>
        <w:t>– Realizar apenas as despesas indicadas e aprovadas no projeto submetido aos editais d</w:t>
      </w:r>
      <w:r w:rsidR="00811C94">
        <w:rPr>
          <w:sz w:val="24"/>
          <w:szCs w:val="24"/>
        </w:rPr>
        <w:t>o</w:t>
      </w:r>
      <w:r>
        <w:rPr>
          <w:sz w:val="24"/>
          <w:szCs w:val="24"/>
        </w:rPr>
        <w:t xml:space="preserve"> </w:t>
      </w:r>
      <w:r w:rsidR="00811C94">
        <w:rPr>
          <w:sz w:val="24"/>
          <w:szCs w:val="24"/>
        </w:rPr>
        <w:t>DEPEI</w:t>
      </w:r>
      <w:r>
        <w:rPr>
          <w:sz w:val="24"/>
          <w:szCs w:val="24"/>
        </w:rPr>
        <w:t>, salvo modificações autorizadas por est</w:t>
      </w:r>
      <w:r w:rsidR="00811C94">
        <w:rPr>
          <w:sz w:val="24"/>
          <w:szCs w:val="24"/>
        </w:rPr>
        <w:t>e Departamento</w:t>
      </w:r>
      <w:r>
        <w:rPr>
          <w:sz w:val="24"/>
          <w:szCs w:val="24"/>
        </w:rPr>
        <w:t>.</w:t>
      </w:r>
    </w:p>
    <w:p w14:paraId="477606ED" w14:textId="77777777" w:rsidR="0076330B" w:rsidRDefault="00983422">
      <w:pPr>
        <w:numPr>
          <w:ilvl w:val="0"/>
          <w:numId w:val="14"/>
        </w:numPr>
        <w:pBdr>
          <w:top w:val="nil"/>
          <w:left w:val="nil"/>
          <w:bottom w:val="nil"/>
          <w:right w:val="nil"/>
          <w:between w:val="nil"/>
        </w:pBdr>
        <w:tabs>
          <w:tab w:val="left" w:pos="492"/>
        </w:tabs>
        <w:spacing w:before="2" w:line="360" w:lineRule="auto"/>
        <w:ind w:left="252" w:right="913" w:firstLine="0"/>
        <w:jc w:val="both"/>
        <w:rPr>
          <w:sz w:val="24"/>
          <w:szCs w:val="24"/>
        </w:rPr>
      </w:pPr>
      <w:r>
        <w:rPr>
          <w:sz w:val="24"/>
          <w:szCs w:val="24"/>
        </w:rPr>
        <w:t>– Realizar a aplicação dos recursos até 30 (trinta) dias antes do encerramento do exercício corrente ou no prazo estabelecido em edital;</w:t>
      </w:r>
    </w:p>
    <w:p w14:paraId="15F484BF" w14:textId="58B2CAA4" w:rsidR="0076330B" w:rsidRDefault="00983422">
      <w:pPr>
        <w:numPr>
          <w:ilvl w:val="0"/>
          <w:numId w:val="14"/>
        </w:numPr>
        <w:pBdr>
          <w:top w:val="nil"/>
          <w:left w:val="nil"/>
          <w:bottom w:val="nil"/>
          <w:right w:val="nil"/>
          <w:between w:val="nil"/>
        </w:pBdr>
        <w:tabs>
          <w:tab w:val="left" w:pos="566"/>
        </w:tabs>
        <w:ind w:left="566" w:hanging="314"/>
        <w:jc w:val="both"/>
        <w:rPr>
          <w:sz w:val="24"/>
          <w:szCs w:val="24"/>
        </w:rPr>
      </w:pPr>
      <w:r>
        <w:rPr>
          <w:sz w:val="24"/>
          <w:szCs w:val="24"/>
        </w:rPr>
        <w:lastRenderedPageBreak/>
        <w:t>– Exigir a emissão dos documentos comprobatórios da realização da despesa;</w:t>
      </w:r>
    </w:p>
    <w:p w14:paraId="5E14D33D" w14:textId="5FF8A6F2" w:rsidR="00415809" w:rsidRDefault="00415809" w:rsidP="00415809">
      <w:pPr>
        <w:pBdr>
          <w:top w:val="nil"/>
          <w:left w:val="nil"/>
          <w:bottom w:val="nil"/>
          <w:right w:val="nil"/>
          <w:between w:val="nil"/>
        </w:pBdr>
        <w:tabs>
          <w:tab w:val="left" w:pos="566"/>
        </w:tabs>
        <w:ind w:left="566"/>
        <w:jc w:val="both"/>
        <w:rPr>
          <w:sz w:val="24"/>
          <w:szCs w:val="24"/>
        </w:rPr>
      </w:pPr>
    </w:p>
    <w:p w14:paraId="61297F4F" w14:textId="77777777" w:rsidR="00415809" w:rsidRDefault="00415809" w:rsidP="00415809">
      <w:pPr>
        <w:pBdr>
          <w:top w:val="nil"/>
          <w:left w:val="nil"/>
          <w:bottom w:val="nil"/>
          <w:right w:val="nil"/>
          <w:between w:val="nil"/>
        </w:pBdr>
        <w:tabs>
          <w:tab w:val="left" w:pos="566"/>
        </w:tabs>
        <w:ind w:left="566"/>
        <w:jc w:val="both"/>
        <w:rPr>
          <w:sz w:val="24"/>
          <w:szCs w:val="24"/>
        </w:rPr>
      </w:pPr>
    </w:p>
    <w:p w14:paraId="60955446" w14:textId="77777777" w:rsidR="0076330B" w:rsidRDefault="00983422">
      <w:pPr>
        <w:numPr>
          <w:ilvl w:val="0"/>
          <w:numId w:val="14"/>
        </w:numPr>
        <w:pBdr>
          <w:top w:val="nil"/>
          <w:left w:val="nil"/>
          <w:bottom w:val="nil"/>
          <w:right w:val="nil"/>
          <w:between w:val="nil"/>
        </w:pBdr>
        <w:tabs>
          <w:tab w:val="left" w:pos="663"/>
        </w:tabs>
        <w:spacing w:before="138" w:line="357" w:lineRule="auto"/>
        <w:ind w:left="252" w:right="913" w:firstLine="0"/>
        <w:jc w:val="both"/>
        <w:rPr>
          <w:sz w:val="24"/>
          <w:szCs w:val="24"/>
        </w:rPr>
      </w:pPr>
      <w:r>
        <w:rPr>
          <w:sz w:val="24"/>
          <w:szCs w:val="24"/>
        </w:rPr>
        <w:t>– Controlar o saldo financeiro concedido, dada a vedação para a realização de despesa sem que haja saldo suficiente para seu atendimento.</w:t>
      </w:r>
    </w:p>
    <w:p w14:paraId="5BCEE6CE" w14:textId="77777777" w:rsidR="0076330B" w:rsidRDefault="0076330B">
      <w:pPr>
        <w:pBdr>
          <w:top w:val="nil"/>
          <w:left w:val="nil"/>
          <w:bottom w:val="nil"/>
          <w:right w:val="nil"/>
          <w:between w:val="nil"/>
        </w:pBdr>
        <w:spacing w:before="10"/>
        <w:rPr>
          <w:sz w:val="36"/>
          <w:szCs w:val="36"/>
        </w:rPr>
      </w:pPr>
    </w:p>
    <w:p w14:paraId="2B7963D3" w14:textId="77777777" w:rsidR="0076330B" w:rsidRDefault="00983422">
      <w:pPr>
        <w:pStyle w:val="Ttulo1"/>
        <w:spacing w:before="0"/>
        <w:ind w:left="252"/>
      </w:pPr>
      <w:r>
        <w:t>CLÁUSULA SEXTA - DAS VEDAÇÕES</w:t>
      </w:r>
    </w:p>
    <w:p w14:paraId="6AF75A36" w14:textId="77777777" w:rsidR="0076330B" w:rsidRDefault="00983422" w:rsidP="00351902">
      <w:pPr>
        <w:pBdr>
          <w:top w:val="nil"/>
          <w:left w:val="nil"/>
          <w:bottom w:val="nil"/>
          <w:right w:val="nil"/>
          <w:between w:val="nil"/>
        </w:pBdr>
        <w:spacing w:before="60" w:after="60"/>
        <w:ind w:left="249"/>
        <w:jc w:val="both"/>
        <w:rPr>
          <w:sz w:val="24"/>
          <w:szCs w:val="24"/>
        </w:rPr>
      </w:pPr>
      <w:r>
        <w:rPr>
          <w:sz w:val="24"/>
          <w:szCs w:val="24"/>
        </w:rPr>
        <w:t>É vedado ao OUTORGADO:</w:t>
      </w:r>
    </w:p>
    <w:p w14:paraId="2E4CAB2D" w14:textId="2D6F1474" w:rsidR="0076330B" w:rsidRDefault="00983422" w:rsidP="00351902">
      <w:pPr>
        <w:pBdr>
          <w:top w:val="nil"/>
          <w:left w:val="nil"/>
          <w:bottom w:val="nil"/>
          <w:right w:val="nil"/>
          <w:between w:val="nil"/>
        </w:pBdr>
        <w:spacing w:before="60" w:after="60" w:line="360" w:lineRule="auto"/>
        <w:ind w:left="249" w:right="914"/>
        <w:jc w:val="both"/>
        <w:rPr>
          <w:sz w:val="24"/>
          <w:szCs w:val="24"/>
        </w:rPr>
      </w:pPr>
      <w:r>
        <w:rPr>
          <w:sz w:val="24"/>
          <w:szCs w:val="24"/>
        </w:rPr>
        <w:t>Efetuar pagamento de eventos que ocorram fora do período de vigência do termo de outorga, mesmo</w:t>
      </w:r>
      <w:r w:rsidR="00351902">
        <w:rPr>
          <w:sz w:val="24"/>
          <w:szCs w:val="24"/>
        </w:rPr>
        <w:t xml:space="preserve"> </w:t>
      </w:r>
      <w:r>
        <w:rPr>
          <w:sz w:val="24"/>
          <w:szCs w:val="24"/>
        </w:rPr>
        <w:t>que o pagamento seja realizado durante a vigência do auxílio.</w:t>
      </w:r>
    </w:p>
    <w:p w14:paraId="4E4FA401" w14:textId="77777777" w:rsidR="0076330B" w:rsidRDefault="00983422" w:rsidP="00351902">
      <w:pPr>
        <w:pBdr>
          <w:top w:val="nil"/>
          <w:left w:val="nil"/>
          <w:bottom w:val="nil"/>
          <w:right w:val="nil"/>
          <w:between w:val="nil"/>
        </w:pBdr>
        <w:spacing w:before="60" w:after="60" w:line="360" w:lineRule="auto"/>
        <w:ind w:left="249" w:right="914"/>
        <w:jc w:val="both"/>
        <w:rPr>
          <w:sz w:val="24"/>
          <w:szCs w:val="24"/>
        </w:rPr>
      </w:pPr>
      <w:r>
        <w:rPr>
          <w:sz w:val="24"/>
          <w:szCs w:val="24"/>
        </w:rPr>
        <w:t>Utilizar o auxílio financeiro para despesas com bolsas, diárias e passagens.</w:t>
      </w:r>
    </w:p>
    <w:p w14:paraId="5D3E6856" w14:textId="77777777" w:rsidR="00351902" w:rsidRDefault="00983422" w:rsidP="00351902">
      <w:pPr>
        <w:pBdr>
          <w:top w:val="nil"/>
          <w:left w:val="nil"/>
          <w:bottom w:val="nil"/>
          <w:right w:val="nil"/>
          <w:between w:val="nil"/>
        </w:pBdr>
        <w:spacing w:before="60" w:after="60" w:line="360" w:lineRule="auto"/>
        <w:ind w:left="249" w:right="940"/>
        <w:jc w:val="both"/>
        <w:rPr>
          <w:sz w:val="24"/>
          <w:szCs w:val="24"/>
        </w:rPr>
      </w:pPr>
      <w:r>
        <w:rPr>
          <w:sz w:val="24"/>
          <w:szCs w:val="24"/>
        </w:rPr>
        <w:t>Utilizar o recurso financeiro para qualquer outra finalidade que não a definida e aprovada no projeto;</w:t>
      </w:r>
    </w:p>
    <w:p w14:paraId="6DEAA85C" w14:textId="77777777" w:rsidR="00351902" w:rsidRDefault="00983422" w:rsidP="00351902">
      <w:pPr>
        <w:pBdr>
          <w:top w:val="nil"/>
          <w:left w:val="nil"/>
          <w:bottom w:val="nil"/>
          <w:right w:val="nil"/>
          <w:between w:val="nil"/>
        </w:pBdr>
        <w:spacing w:before="60" w:after="60" w:line="360" w:lineRule="auto"/>
        <w:ind w:left="249" w:right="940"/>
        <w:jc w:val="both"/>
        <w:rPr>
          <w:sz w:val="24"/>
          <w:szCs w:val="24"/>
        </w:rPr>
      </w:pPr>
      <w:r>
        <w:rPr>
          <w:sz w:val="24"/>
          <w:szCs w:val="24"/>
        </w:rPr>
        <w:t>Utilizar os recursos depositados na conta específica a título de empréstimo pessoal ou a outrem para reposição futura;</w:t>
      </w:r>
    </w:p>
    <w:p w14:paraId="19B8773C" w14:textId="77777777" w:rsidR="00351902" w:rsidRDefault="00983422" w:rsidP="00351902">
      <w:pPr>
        <w:pBdr>
          <w:top w:val="nil"/>
          <w:left w:val="nil"/>
          <w:bottom w:val="nil"/>
          <w:right w:val="nil"/>
          <w:between w:val="nil"/>
        </w:pBdr>
        <w:spacing w:before="60" w:after="60" w:line="360" w:lineRule="auto"/>
        <w:ind w:left="249" w:right="940"/>
        <w:jc w:val="both"/>
        <w:rPr>
          <w:sz w:val="24"/>
          <w:szCs w:val="24"/>
        </w:rPr>
      </w:pPr>
      <w:r>
        <w:rPr>
          <w:sz w:val="24"/>
          <w:szCs w:val="24"/>
        </w:rPr>
        <w:t xml:space="preserve">Efetuar gastos de recursos aprovados de forma diferente ao disposto no projeto, salvo se a alteração for autorizada de forma prévia e expressa pela </w:t>
      </w:r>
      <w:r w:rsidR="00811C94">
        <w:rPr>
          <w:sz w:val="24"/>
          <w:szCs w:val="24"/>
        </w:rPr>
        <w:t>DEPEI</w:t>
      </w:r>
      <w:r>
        <w:rPr>
          <w:sz w:val="24"/>
          <w:szCs w:val="24"/>
        </w:rPr>
        <w:t>;</w:t>
      </w:r>
    </w:p>
    <w:p w14:paraId="5728317E" w14:textId="77777777" w:rsidR="00351902" w:rsidRDefault="00983422" w:rsidP="00351902">
      <w:pPr>
        <w:pBdr>
          <w:top w:val="nil"/>
          <w:left w:val="nil"/>
          <w:bottom w:val="nil"/>
          <w:right w:val="nil"/>
          <w:between w:val="nil"/>
        </w:pBdr>
        <w:spacing w:before="60" w:after="60" w:line="360" w:lineRule="auto"/>
        <w:ind w:left="249" w:right="940"/>
        <w:jc w:val="both"/>
        <w:rPr>
          <w:sz w:val="24"/>
          <w:szCs w:val="24"/>
        </w:rPr>
      </w:pPr>
      <w:r>
        <w:rPr>
          <w:sz w:val="24"/>
          <w:szCs w:val="24"/>
        </w:rPr>
        <w:t xml:space="preserve">Utilizar os recursos aprovados para realização de obras/reformas nas dependências da Instituição; </w:t>
      </w:r>
    </w:p>
    <w:p w14:paraId="1CADF0E9" w14:textId="77777777" w:rsidR="00351902" w:rsidRDefault="00983422" w:rsidP="00351902">
      <w:pPr>
        <w:pBdr>
          <w:top w:val="nil"/>
          <w:left w:val="nil"/>
          <w:bottom w:val="nil"/>
          <w:right w:val="nil"/>
          <w:between w:val="nil"/>
        </w:pBdr>
        <w:spacing w:before="60" w:after="60" w:line="360" w:lineRule="auto"/>
        <w:ind w:left="249" w:right="940"/>
        <w:jc w:val="both"/>
        <w:rPr>
          <w:sz w:val="24"/>
          <w:szCs w:val="24"/>
        </w:rPr>
      </w:pPr>
      <w:r>
        <w:rPr>
          <w:sz w:val="24"/>
          <w:szCs w:val="24"/>
        </w:rPr>
        <w:t>É proibido executar despesas fora do período de vigência estabelecidos nos editais d</w:t>
      </w:r>
      <w:r w:rsidR="00811C94">
        <w:rPr>
          <w:sz w:val="24"/>
          <w:szCs w:val="24"/>
        </w:rPr>
        <w:t>o DEPEI</w:t>
      </w:r>
      <w:r>
        <w:rPr>
          <w:sz w:val="24"/>
          <w:szCs w:val="24"/>
        </w:rPr>
        <w:t>;</w:t>
      </w:r>
    </w:p>
    <w:p w14:paraId="15191BA2" w14:textId="594A911D" w:rsidR="0076330B" w:rsidRDefault="00983422" w:rsidP="00351902">
      <w:pPr>
        <w:pBdr>
          <w:top w:val="nil"/>
          <w:left w:val="nil"/>
          <w:bottom w:val="nil"/>
          <w:right w:val="nil"/>
          <w:between w:val="nil"/>
        </w:pBdr>
        <w:spacing w:before="60" w:after="60" w:line="360" w:lineRule="auto"/>
        <w:ind w:left="249" w:right="940"/>
        <w:jc w:val="both"/>
        <w:rPr>
          <w:sz w:val="24"/>
          <w:szCs w:val="24"/>
        </w:rPr>
      </w:pPr>
      <w:r>
        <w:rPr>
          <w:sz w:val="24"/>
          <w:szCs w:val="24"/>
        </w:rPr>
        <w:t>Contratar serviços de pessoa física ou jurídica para realização de atividades que devem ser desenvolvidas pela própria Instituição, por intermédio de seu quadro de pessoal.</w:t>
      </w:r>
    </w:p>
    <w:p w14:paraId="7F45CE6C" w14:textId="77777777" w:rsidR="0076330B" w:rsidRDefault="0076330B">
      <w:pPr>
        <w:pBdr>
          <w:top w:val="nil"/>
          <w:left w:val="nil"/>
          <w:bottom w:val="nil"/>
          <w:right w:val="nil"/>
          <w:between w:val="nil"/>
        </w:pBdr>
        <w:spacing w:before="6"/>
        <w:rPr>
          <w:sz w:val="36"/>
          <w:szCs w:val="36"/>
        </w:rPr>
      </w:pPr>
    </w:p>
    <w:p w14:paraId="340CFB66" w14:textId="77777777" w:rsidR="0076330B" w:rsidRDefault="00983422">
      <w:pPr>
        <w:pStyle w:val="Ttulo1"/>
        <w:spacing w:before="0"/>
        <w:ind w:left="252"/>
      </w:pPr>
      <w:r>
        <w:t>CLÁUSULA SÉTIMA – DA PRESTAÇÃO DE CONTAS</w:t>
      </w:r>
    </w:p>
    <w:p w14:paraId="71153CC3" w14:textId="19C370EC" w:rsidR="0076330B" w:rsidRDefault="00983422">
      <w:pPr>
        <w:pBdr>
          <w:top w:val="nil"/>
          <w:left w:val="nil"/>
          <w:bottom w:val="nil"/>
          <w:right w:val="nil"/>
          <w:between w:val="nil"/>
        </w:pBdr>
        <w:spacing w:before="132" w:line="360" w:lineRule="auto"/>
        <w:ind w:left="252" w:right="930"/>
        <w:jc w:val="both"/>
        <w:rPr>
          <w:sz w:val="24"/>
          <w:szCs w:val="24"/>
        </w:rPr>
      </w:pPr>
      <w:r>
        <w:rPr>
          <w:sz w:val="24"/>
          <w:szCs w:val="24"/>
        </w:rPr>
        <w:t xml:space="preserve">O OUTORGADO deverá prestar contas dos recursos utilizados, apresentando à </w:t>
      </w:r>
      <w:r w:rsidR="00811C94">
        <w:rPr>
          <w:sz w:val="24"/>
          <w:szCs w:val="24"/>
        </w:rPr>
        <w:t>DEPEI</w:t>
      </w:r>
      <w:r>
        <w:rPr>
          <w:sz w:val="24"/>
          <w:szCs w:val="24"/>
        </w:rPr>
        <w:t xml:space="preserve"> onde obteve aprovação da proposta, até o prazo definido no cronograma do Edital, com a seguinte documentação: </w:t>
      </w:r>
    </w:p>
    <w:p w14:paraId="56C8F455" w14:textId="77777777" w:rsidR="0076330B" w:rsidRDefault="00983422">
      <w:pPr>
        <w:pBdr>
          <w:top w:val="nil"/>
          <w:left w:val="nil"/>
          <w:bottom w:val="nil"/>
          <w:right w:val="nil"/>
          <w:between w:val="nil"/>
        </w:pBdr>
        <w:spacing w:before="132" w:line="360" w:lineRule="auto"/>
        <w:ind w:left="252" w:right="930"/>
        <w:jc w:val="both"/>
        <w:rPr>
          <w:sz w:val="24"/>
          <w:szCs w:val="24"/>
        </w:rPr>
      </w:pPr>
      <w:r>
        <w:rPr>
          <w:sz w:val="24"/>
          <w:szCs w:val="24"/>
        </w:rPr>
        <w:t>I – Encaminhamento do formulário de prestação de contas, conforme modelo proposto em edital;</w:t>
      </w:r>
    </w:p>
    <w:p w14:paraId="76524581" w14:textId="77777777" w:rsidR="0076330B" w:rsidRDefault="00983422">
      <w:pPr>
        <w:pBdr>
          <w:top w:val="nil"/>
          <w:left w:val="nil"/>
          <w:bottom w:val="nil"/>
          <w:right w:val="nil"/>
          <w:between w:val="nil"/>
        </w:pBdr>
        <w:spacing w:line="362" w:lineRule="auto"/>
        <w:ind w:left="252" w:right="2933"/>
        <w:rPr>
          <w:sz w:val="24"/>
          <w:szCs w:val="24"/>
        </w:rPr>
      </w:pPr>
      <w:r>
        <w:rPr>
          <w:sz w:val="24"/>
          <w:szCs w:val="24"/>
        </w:rPr>
        <w:t>II – Formulário de relação de pagamentos, conforme modelo proposto em edital; III – Comprovantes das pesquisas de preços,</w:t>
      </w:r>
    </w:p>
    <w:p w14:paraId="4D4163E4" w14:textId="77777777" w:rsidR="0076330B" w:rsidRDefault="00983422">
      <w:pPr>
        <w:numPr>
          <w:ilvl w:val="0"/>
          <w:numId w:val="11"/>
        </w:numPr>
        <w:pBdr>
          <w:top w:val="nil"/>
          <w:left w:val="nil"/>
          <w:bottom w:val="nil"/>
          <w:right w:val="nil"/>
          <w:between w:val="nil"/>
        </w:pBdr>
        <w:tabs>
          <w:tab w:val="left" w:pos="566"/>
        </w:tabs>
        <w:spacing w:line="360" w:lineRule="auto"/>
        <w:rPr>
          <w:sz w:val="24"/>
          <w:szCs w:val="24"/>
        </w:rPr>
      </w:pPr>
      <w:r>
        <w:rPr>
          <w:sz w:val="24"/>
          <w:szCs w:val="24"/>
        </w:rPr>
        <w:t>– Originais dos comprovantes das despesas;</w:t>
      </w:r>
    </w:p>
    <w:p w14:paraId="60A20FBF" w14:textId="0D3F99AB" w:rsidR="0076330B" w:rsidRDefault="00983422">
      <w:pPr>
        <w:numPr>
          <w:ilvl w:val="0"/>
          <w:numId w:val="11"/>
        </w:numPr>
        <w:pBdr>
          <w:top w:val="nil"/>
          <w:left w:val="nil"/>
          <w:bottom w:val="nil"/>
          <w:right w:val="nil"/>
          <w:between w:val="nil"/>
        </w:pBdr>
        <w:tabs>
          <w:tab w:val="left" w:pos="566"/>
        </w:tabs>
        <w:spacing w:line="360" w:lineRule="auto"/>
        <w:rPr>
          <w:sz w:val="24"/>
          <w:szCs w:val="24"/>
        </w:rPr>
      </w:pPr>
      <w:r>
        <w:rPr>
          <w:sz w:val="24"/>
          <w:szCs w:val="24"/>
        </w:rPr>
        <w:t>– Comprovante de pagamento da Guia de Recolhimento da União (GRU), quando houver devolução de</w:t>
      </w:r>
      <w:r w:rsidR="00351902">
        <w:rPr>
          <w:sz w:val="24"/>
          <w:szCs w:val="24"/>
        </w:rPr>
        <w:t xml:space="preserve"> </w:t>
      </w:r>
      <w:r>
        <w:rPr>
          <w:sz w:val="24"/>
          <w:szCs w:val="24"/>
        </w:rPr>
        <w:t xml:space="preserve">valores, conforme Resolução nº. 183/2019 – CONSUP/IFPA até o dia </w:t>
      </w:r>
      <w:r w:rsidR="00C7298C">
        <w:rPr>
          <w:sz w:val="24"/>
          <w:szCs w:val="24"/>
        </w:rPr>
        <w:t>04</w:t>
      </w:r>
      <w:r>
        <w:rPr>
          <w:sz w:val="24"/>
          <w:szCs w:val="24"/>
        </w:rPr>
        <w:t>/</w:t>
      </w:r>
      <w:r w:rsidR="00C7298C">
        <w:rPr>
          <w:sz w:val="24"/>
          <w:szCs w:val="24"/>
        </w:rPr>
        <w:t>12</w:t>
      </w:r>
      <w:r>
        <w:rPr>
          <w:sz w:val="24"/>
          <w:szCs w:val="24"/>
        </w:rPr>
        <w:t>/202</w:t>
      </w:r>
      <w:r w:rsidR="00415809">
        <w:rPr>
          <w:sz w:val="24"/>
          <w:szCs w:val="24"/>
        </w:rPr>
        <w:t>6</w:t>
      </w:r>
      <w:r>
        <w:rPr>
          <w:sz w:val="24"/>
          <w:szCs w:val="24"/>
        </w:rPr>
        <w:t>, de acordo com o cronograma.</w:t>
      </w:r>
    </w:p>
    <w:p w14:paraId="4442FE22" w14:textId="77777777" w:rsidR="0076330B" w:rsidRDefault="0076330B">
      <w:pPr>
        <w:pBdr>
          <w:top w:val="nil"/>
          <w:left w:val="nil"/>
          <w:bottom w:val="nil"/>
          <w:right w:val="nil"/>
          <w:between w:val="nil"/>
        </w:pBdr>
        <w:tabs>
          <w:tab w:val="left" w:pos="566"/>
        </w:tabs>
        <w:spacing w:line="360" w:lineRule="auto"/>
        <w:ind w:left="566"/>
        <w:rPr>
          <w:sz w:val="24"/>
          <w:szCs w:val="24"/>
        </w:rPr>
      </w:pPr>
    </w:p>
    <w:p w14:paraId="591C3FD5" w14:textId="2A2C286B" w:rsidR="0076330B" w:rsidRDefault="00983422">
      <w:pPr>
        <w:pBdr>
          <w:top w:val="nil"/>
          <w:left w:val="nil"/>
          <w:bottom w:val="nil"/>
          <w:right w:val="nil"/>
          <w:between w:val="nil"/>
        </w:pBdr>
        <w:spacing w:line="360" w:lineRule="auto"/>
        <w:ind w:left="252" w:right="621"/>
        <w:rPr>
          <w:sz w:val="24"/>
          <w:szCs w:val="24"/>
        </w:rPr>
      </w:pPr>
      <w:r>
        <w:rPr>
          <w:sz w:val="24"/>
          <w:szCs w:val="24"/>
        </w:rPr>
        <w:t>O OUTORGADO deverá ordenar por data de emissão, os documentos comprobatórios originais da</w:t>
      </w:r>
      <w:r w:rsidR="00351902">
        <w:rPr>
          <w:sz w:val="24"/>
          <w:szCs w:val="24"/>
        </w:rPr>
        <w:t xml:space="preserve"> </w:t>
      </w:r>
      <w:r>
        <w:rPr>
          <w:sz w:val="24"/>
          <w:szCs w:val="24"/>
        </w:rPr>
        <w:lastRenderedPageBreak/>
        <w:t>aquisição do material ou do serviço contratado.</w:t>
      </w:r>
    </w:p>
    <w:p w14:paraId="74C2F728" w14:textId="317501FF" w:rsidR="00415809" w:rsidRDefault="00983422" w:rsidP="00415809">
      <w:pPr>
        <w:pBdr>
          <w:top w:val="nil"/>
          <w:left w:val="nil"/>
          <w:bottom w:val="nil"/>
          <w:right w:val="nil"/>
          <w:between w:val="nil"/>
        </w:pBdr>
        <w:spacing w:line="360" w:lineRule="auto"/>
        <w:ind w:left="252" w:right="621"/>
        <w:rPr>
          <w:sz w:val="24"/>
          <w:szCs w:val="24"/>
        </w:rPr>
      </w:pPr>
      <w:r>
        <w:rPr>
          <w:sz w:val="24"/>
          <w:szCs w:val="24"/>
        </w:rPr>
        <w:t>Os documentos comprobatórios das despesas realizadas deverão ser apresentados em perfeitas condições observados os seguintes aspectos:</w:t>
      </w:r>
    </w:p>
    <w:p w14:paraId="74160931" w14:textId="52B3C832" w:rsidR="0076330B" w:rsidRDefault="00983422">
      <w:pPr>
        <w:numPr>
          <w:ilvl w:val="0"/>
          <w:numId w:val="1"/>
        </w:numPr>
        <w:pBdr>
          <w:top w:val="nil"/>
          <w:left w:val="nil"/>
          <w:bottom w:val="nil"/>
          <w:right w:val="nil"/>
          <w:between w:val="nil"/>
        </w:pBdr>
        <w:tabs>
          <w:tab w:val="left" w:pos="500"/>
        </w:tabs>
        <w:rPr>
          <w:sz w:val="24"/>
          <w:szCs w:val="24"/>
        </w:rPr>
      </w:pPr>
      <w:r>
        <w:rPr>
          <w:sz w:val="24"/>
          <w:szCs w:val="24"/>
        </w:rPr>
        <w:t>Inexistência de emendas, rasuras, acréscimos ou entrelinhas;</w:t>
      </w:r>
    </w:p>
    <w:p w14:paraId="0C6B913E" w14:textId="69714A3A" w:rsidR="0076330B" w:rsidRDefault="00983422">
      <w:pPr>
        <w:numPr>
          <w:ilvl w:val="0"/>
          <w:numId w:val="1"/>
        </w:numPr>
        <w:pBdr>
          <w:top w:val="nil"/>
          <w:left w:val="nil"/>
          <w:bottom w:val="nil"/>
          <w:right w:val="nil"/>
          <w:between w:val="nil"/>
        </w:pBdr>
        <w:tabs>
          <w:tab w:val="left" w:pos="513"/>
        </w:tabs>
        <w:spacing w:before="136"/>
        <w:ind w:left="513" w:hanging="262"/>
        <w:rPr>
          <w:sz w:val="24"/>
          <w:szCs w:val="24"/>
        </w:rPr>
      </w:pPr>
      <w:r>
        <w:rPr>
          <w:sz w:val="24"/>
          <w:szCs w:val="24"/>
        </w:rPr>
        <w:t>Emissão feita por quem forneceu o material ou prestou o serviço;</w:t>
      </w:r>
    </w:p>
    <w:p w14:paraId="15AFB57E" w14:textId="77777777" w:rsidR="0076330B" w:rsidRDefault="00983422">
      <w:pPr>
        <w:numPr>
          <w:ilvl w:val="0"/>
          <w:numId w:val="1"/>
        </w:numPr>
        <w:pBdr>
          <w:top w:val="nil"/>
          <w:left w:val="nil"/>
          <w:bottom w:val="nil"/>
          <w:right w:val="nil"/>
          <w:between w:val="nil"/>
        </w:pBdr>
        <w:tabs>
          <w:tab w:val="left" w:pos="500"/>
        </w:tabs>
        <w:spacing w:before="138" w:line="362" w:lineRule="auto"/>
        <w:ind w:left="252" w:right="1545" w:firstLine="0"/>
        <w:rPr>
          <w:sz w:val="24"/>
          <w:szCs w:val="24"/>
        </w:rPr>
      </w:pPr>
      <w:r>
        <w:rPr>
          <w:sz w:val="24"/>
          <w:szCs w:val="24"/>
        </w:rPr>
        <w:t xml:space="preserve">Despesas realizadas fora do prazo em questão serão glosadas na forma da legislação vigente.  </w:t>
      </w:r>
    </w:p>
    <w:p w14:paraId="10D25E92" w14:textId="5614028D" w:rsidR="0076330B" w:rsidRDefault="00983422">
      <w:pPr>
        <w:pBdr>
          <w:top w:val="nil"/>
          <w:left w:val="nil"/>
          <w:bottom w:val="nil"/>
          <w:right w:val="nil"/>
          <w:between w:val="nil"/>
        </w:pBdr>
        <w:tabs>
          <w:tab w:val="left" w:pos="500"/>
        </w:tabs>
        <w:spacing w:before="138" w:line="362" w:lineRule="auto"/>
        <w:ind w:left="500" w:right="1545"/>
        <w:rPr>
          <w:sz w:val="24"/>
          <w:szCs w:val="24"/>
        </w:rPr>
      </w:pPr>
      <w:r>
        <w:rPr>
          <w:sz w:val="24"/>
          <w:szCs w:val="24"/>
        </w:rPr>
        <w:t>Estou ciente e me comprometo a cumprir o que está descrito no documento</w:t>
      </w:r>
      <w:r w:rsidR="00415809">
        <w:rPr>
          <w:sz w:val="24"/>
          <w:szCs w:val="24"/>
        </w:rPr>
        <w:t>.</w:t>
      </w:r>
    </w:p>
    <w:p w14:paraId="7182B890" w14:textId="77777777" w:rsidR="0076330B" w:rsidRDefault="0076330B">
      <w:pPr>
        <w:pBdr>
          <w:top w:val="nil"/>
          <w:left w:val="nil"/>
          <w:bottom w:val="nil"/>
          <w:right w:val="nil"/>
          <w:between w:val="nil"/>
        </w:pBdr>
        <w:spacing w:before="8"/>
        <w:rPr>
          <w:sz w:val="35"/>
          <w:szCs w:val="35"/>
        </w:rPr>
      </w:pPr>
    </w:p>
    <w:p w14:paraId="3EEF6EFD" w14:textId="77777777" w:rsidR="0076330B" w:rsidRDefault="00983422">
      <w:pPr>
        <w:pBdr>
          <w:top w:val="nil"/>
          <w:left w:val="nil"/>
          <w:bottom w:val="nil"/>
          <w:right w:val="nil"/>
          <w:between w:val="nil"/>
        </w:pBdr>
        <w:ind w:right="909"/>
        <w:jc w:val="right"/>
        <w:rPr>
          <w:sz w:val="24"/>
          <w:szCs w:val="24"/>
        </w:rPr>
      </w:pPr>
      <w:r>
        <w:rPr>
          <w:sz w:val="24"/>
          <w:szCs w:val="24"/>
        </w:rPr>
        <w:t>Local, data.</w:t>
      </w:r>
    </w:p>
    <w:p w14:paraId="0281B15C" w14:textId="77777777" w:rsidR="0076330B" w:rsidRDefault="0076330B">
      <w:pPr>
        <w:pBdr>
          <w:top w:val="nil"/>
          <w:left w:val="nil"/>
          <w:bottom w:val="nil"/>
          <w:right w:val="nil"/>
          <w:between w:val="nil"/>
        </w:pBdr>
        <w:rPr>
          <w:sz w:val="20"/>
          <w:szCs w:val="20"/>
        </w:rPr>
      </w:pPr>
    </w:p>
    <w:p w14:paraId="447DDAE8" w14:textId="77777777" w:rsidR="0076330B" w:rsidRDefault="00983422">
      <w:pPr>
        <w:pBdr>
          <w:top w:val="nil"/>
          <w:left w:val="nil"/>
          <w:bottom w:val="nil"/>
          <w:right w:val="nil"/>
          <w:between w:val="nil"/>
        </w:pBdr>
        <w:spacing w:before="6"/>
        <w:rPr>
          <w:sz w:val="11"/>
          <w:szCs w:val="11"/>
        </w:rPr>
      </w:pPr>
      <w:r>
        <w:rPr>
          <w:noProof/>
          <w:lang w:val="pt-BR"/>
        </w:rPr>
        <mc:AlternateContent>
          <mc:Choice Requires="wps">
            <w:drawing>
              <wp:anchor distT="0" distB="0" distL="114300" distR="114300" simplePos="0" relativeHeight="251662336" behindDoc="0" locked="0" layoutInCell="1" hidden="0" allowOverlap="1" wp14:anchorId="52B8139B" wp14:editId="7AD51478">
                <wp:simplePos x="0" y="0"/>
                <wp:positionH relativeFrom="column">
                  <wp:posOffset>1930400</wp:posOffset>
                </wp:positionH>
                <wp:positionV relativeFrom="paragraph">
                  <wp:posOffset>101600</wp:posOffset>
                </wp:positionV>
                <wp:extent cx="1270" cy="12700"/>
                <wp:effectExtent l="0" t="0" r="0" b="0"/>
                <wp:wrapTopAndBottom distT="0" distB="0"/>
                <wp:docPr id="6" name="Forma Livre 6"/>
                <wp:cNvGraphicFramePr/>
                <a:graphic xmlns:a="http://schemas.openxmlformats.org/drawingml/2006/main">
                  <a:graphicData uri="http://schemas.microsoft.com/office/word/2010/wordprocessingShape">
                    <wps:wsp>
                      <wps:cNvSpPr/>
                      <wps:spPr>
                        <a:xfrm>
                          <a:off x="4368100" y="3779365"/>
                          <a:ext cx="2895600" cy="1270"/>
                        </a:xfrm>
                        <a:custGeom>
                          <a:avLst/>
                          <a:gdLst/>
                          <a:ahLst/>
                          <a:cxnLst/>
                          <a:rect l="l" t="t" r="r" b="b"/>
                          <a:pathLst>
                            <a:path w="2895600" h="1270" extrusionOk="0">
                              <a:moveTo>
                                <a:pt x="0" y="0"/>
                              </a:moveTo>
                              <a:lnTo>
                                <a:pt x="28956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1930400</wp:posOffset>
                </wp:positionH>
                <wp:positionV relativeFrom="paragraph">
                  <wp:posOffset>101600</wp:posOffset>
                </wp:positionV>
                <wp:extent cx="1270" cy="12700"/>
                <wp:effectExtent b="0" l="0" r="0" t="0"/>
                <wp:wrapTopAndBottom distB="0" distT="0"/>
                <wp:docPr id="6"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1270" cy="12700"/>
                        </a:xfrm>
                        <a:prstGeom prst="rect"/>
                        <a:ln/>
                      </pic:spPr>
                    </pic:pic>
                  </a:graphicData>
                </a:graphic>
              </wp:anchor>
            </w:drawing>
          </mc:Fallback>
        </mc:AlternateContent>
      </w:r>
    </w:p>
    <w:p w14:paraId="4D586591" w14:textId="4BA2BCA4" w:rsidR="0076330B" w:rsidRDefault="00983422" w:rsidP="00C7298C">
      <w:pPr>
        <w:pBdr>
          <w:top w:val="nil"/>
          <w:left w:val="nil"/>
          <w:bottom w:val="nil"/>
          <w:right w:val="nil"/>
          <w:between w:val="nil"/>
        </w:pBdr>
        <w:ind w:left="3630" w:right="4098" w:hanging="186"/>
      </w:pPr>
      <w:r>
        <w:rPr>
          <w:sz w:val="24"/>
          <w:szCs w:val="24"/>
        </w:rPr>
        <w:t>Coordenador do Projeto XXXXXX Matrícula SIAPE n° XXXX</w:t>
      </w:r>
    </w:p>
    <w:sectPr w:rsidR="0076330B">
      <w:headerReference w:type="default" r:id="rId19"/>
      <w:footerReference w:type="default" r:id="rId20"/>
      <w:pgSz w:w="11910" w:h="16840"/>
      <w:pgMar w:top="1300" w:right="220" w:bottom="1100" w:left="740" w:header="331" w:footer="9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8B825" w14:textId="77777777" w:rsidR="00F44437" w:rsidRDefault="00F44437">
      <w:r>
        <w:separator/>
      </w:r>
    </w:p>
  </w:endnote>
  <w:endnote w:type="continuationSeparator" w:id="0">
    <w:p w14:paraId="30DB17A8" w14:textId="77777777" w:rsidR="00F44437" w:rsidRDefault="00F44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A7096" w14:textId="77777777" w:rsidR="0076330B" w:rsidRDefault="00983422">
    <w:pPr>
      <w:pBdr>
        <w:top w:val="nil"/>
        <w:left w:val="nil"/>
        <w:bottom w:val="nil"/>
        <w:right w:val="nil"/>
        <w:between w:val="nil"/>
      </w:pBdr>
      <w:spacing w:line="14" w:lineRule="auto"/>
      <w:rPr>
        <w:color w:val="000000"/>
        <w:sz w:val="20"/>
        <w:szCs w:val="20"/>
      </w:rPr>
    </w:pPr>
    <w:r>
      <w:rPr>
        <w:noProof/>
        <w:lang w:val="pt-BR"/>
      </w:rPr>
      <mc:AlternateContent>
        <mc:Choice Requires="wps">
          <w:drawing>
            <wp:anchor distT="0" distB="0" distL="114300" distR="114300" simplePos="0" relativeHeight="251660288" behindDoc="1" locked="0" layoutInCell="1" hidden="0" allowOverlap="1" wp14:anchorId="10166FF4" wp14:editId="47D192C5">
              <wp:simplePos x="0" y="0"/>
              <wp:positionH relativeFrom="column">
                <wp:posOffset>254000</wp:posOffset>
              </wp:positionH>
              <wp:positionV relativeFrom="paragraph">
                <wp:posOffset>9969500</wp:posOffset>
              </wp:positionV>
              <wp:extent cx="4468495" cy="335915"/>
              <wp:effectExtent l="0" t="0" r="0" b="0"/>
              <wp:wrapNone/>
              <wp:docPr id="2" name="Forma Livre 2"/>
              <wp:cNvGraphicFramePr/>
              <a:graphic xmlns:a="http://schemas.openxmlformats.org/drawingml/2006/main">
                <a:graphicData uri="http://schemas.microsoft.com/office/word/2010/wordprocessingShape">
                  <wps:wsp>
                    <wps:cNvSpPr/>
                    <wps:spPr>
                      <a:xfrm>
                        <a:off x="3586415" y="3616805"/>
                        <a:ext cx="4458970" cy="326390"/>
                      </a:xfrm>
                      <a:custGeom>
                        <a:avLst/>
                        <a:gdLst/>
                        <a:ahLst/>
                        <a:cxnLst/>
                        <a:rect l="l" t="t" r="r" b="b"/>
                        <a:pathLst>
                          <a:path w="4458970" h="326390" extrusionOk="0">
                            <a:moveTo>
                              <a:pt x="0" y="0"/>
                            </a:moveTo>
                            <a:lnTo>
                              <a:pt x="0" y="326390"/>
                            </a:lnTo>
                            <a:lnTo>
                              <a:pt x="4458970" y="326390"/>
                            </a:lnTo>
                            <a:lnTo>
                              <a:pt x="4458970" y="0"/>
                            </a:lnTo>
                            <a:close/>
                          </a:path>
                        </a:pathLst>
                      </a:custGeom>
                      <a:noFill/>
                      <a:ln>
                        <a:noFill/>
                      </a:ln>
                    </wps:spPr>
                    <wps:txbx>
                      <w:txbxContent>
                        <w:p w14:paraId="65EC1F6B" w14:textId="77777777" w:rsidR="0076330B" w:rsidRDefault="00983422">
                          <w:pPr>
                            <w:spacing w:before="13"/>
                            <w:ind w:left="20" w:right="2191" w:firstLine="20"/>
                            <w:textDirection w:val="btLr"/>
                          </w:pPr>
                          <w:r>
                            <w:rPr>
                              <w:b/>
                              <w:i/>
                              <w:color w:val="000000"/>
                              <w:sz w:val="14"/>
                            </w:rPr>
                            <w:t>INSTITUTO FEDERAL DE EDUCAÇÃO, CIÊNCIA E TECNOLOGIA DO PARÁ PRÓ-REITORIA DE PESQUISA, PÓS-GRADUAÇÃO E INOVAÇÃO</w:t>
                          </w:r>
                        </w:p>
                        <w:p w14:paraId="2E7E3705" w14:textId="31B58BFB" w:rsidR="0076330B" w:rsidRDefault="00983422">
                          <w:pPr>
                            <w:spacing w:line="180" w:lineRule="auto"/>
                            <w:ind w:left="20" w:firstLine="20"/>
                            <w:textDirection w:val="btLr"/>
                          </w:pPr>
                          <w:r>
                            <w:rPr>
                              <w:i/>
                              <w:color w:val="000000"/>
                              <w:sz w:val="14"/>
                            </w:rPr>
                            <w:t xml:space="preserve">Avenida João Paulo II, nº 514, Bairro Castanheira – Belém – Pará – CEP. 66.645-240 </w:t>
                          </w:r>
                          <w:r>
                            <w:rPr>
                              <w:b/>
                              <w:i/>
                              <w:color w:val="000000"/>
                              <w:sz w:val="14"/>
                            </w:rPr>
                            <w:t xml:space="preserve">| </w:t>
                          </w:r>
                          <w:r>
                            <w:rPr>
                              <w:i/>
                              <w:color w:val="000000"/>
                              <w:sz w:val="14"/>
                            </w:rPr>
                            <w:t xml:space="preserve">E-mail: </w:t>
                          </w:r>
                          <w:r>
                            <w:rPr>
                              <w:i/>
                              <w:color w:val="000080"/>
                              <w:sz w:val="14"/>
                              <w:u w:val="single"/>
                            </w:rPr>
                            <w:t>editais.</w:t>
                          </w:r>
                          <w:r w:rsidR="00811C94">
                            <w:rPr>
                              <w:i/>
                              <w:color w:val="000080"/>
                              <w:sz w:val="14"/>
                              <w:u w:val="single"/>
                            </w:rPr>
                            <w:t>DEPEI</w:t>
                          </w:r>
                          <w:r>
                            <w:rPr>
                              <w:i/>
                              <w:color w:val="000080"/>
                              <w:sz w:val="14"/>
                              <w:u w:val="single"/>
                            </w:rPr>
                            <w:t>@ifpa.edu.br</w:t>
                          </w:r>
                        </w:p>
                      </w:txbxContent>
                    </wps:txbx>
                    <wps:bodyPr spcFirstLastPara="1" wrap="square" lIns="88900" tIns="38100" rIns="88900" bIns="38100" anchor="t" anchorCtr="0">
                      <a:noAutofit/>
                    </wps:bodyPr>
                  </wps:wsp>
                </a:graphicData>
              </a:graphic>
            </wp:anchor>
          </w:drawing>
        </mc:Choice>
        <mc:Fallback>
          <w:pict>
            <v:shape w14:anchorId="10166FF4" id="Forma Livre 2" o:spid="_x0000_s1032" style="position:absolute;margin-left:20pt;margin-top:785pt;width:351.85pt;height:26.45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4458970,3263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" adj="-11796480,,5400" path="m,l,326390r4458970,l4458970,,,xe" filled="f" stroked="f">
              <v:stroke joinstyle="miter"/>
              <v:formulas/>
              <v:path arrowok="t" o:extrusionok="f" o:connecttype="custom" textboxrect="0,0,4458970,326390"/>
              <v:textbox inset="7pt,3pt,7pt,3pt">
                <w:txbxContent>
                  <w:p w14:paraId="65EC1F6B" w14:textId="77777777" w:rsidR="0076330B" w:rsidRDefault="00983422">
                    <w:pPr>
                      <w:spacing w:before="13"/>
                      <w:ind w:left="20" w:right="2191" w:firstLine="20"/>
                      <w:textDirection w:val="btLr"/>
                    </w:pPr>
                    <w:r>
                      <w:rPr>
                        <w:b/>
                        <w:i/>
                        <w:color w:val="000000"/>
                        <w:sz w:val="14"/>
                      </w:rPr>
                      <w:t>INSTITUTO FEDERAL DE EDUCAÇÃO, CIÊNCIA E TECNOLOGIA DO PARÁ PRÓ-REITORIA DE PESQUISA, PÓS-GRADUAÇÃO E INOVAÇÃO</w:t>
                    </w:r>
                  </w:p>
                  <w:p w14:paraId="2E7E3705" w14:textId="31B58BFB" w:rsidR="0076330B" w:rsidRDefault="00983422">
                    <w:pPr>
                      <w:spacing w:line="180" w:lineRule="auto"/>
                      <w:ind w:left="20" w:firstLine="20"/>
                      <w:textDirection w:val="btLr"/>
                    </w:pPr>
                    <w:r>
                      <w:rPr>
                        <w:i/>
                        <w:color w:val="000000"/>
                        <w:sz w:val="14"/>
                      </w:rPr>
                      <w:t xml:space="preserve">Avenida João Paulo II, nº 514, Bairro Castanheira – Belém – Pará – CEP. 66.645-240 </w:t>
                    </w:r>
                    <w:r>
                      <w:rPr>
                        <w:b/>
                        <w:i/>
                        <w:color w:val="000000"/>
                        <w:sz w:val="14"/>
                      </w:rPr>
                      <w:t xml:space="preserve">| </w:t>
                    </w:r>
                    <w:r>
                      <w:rPr>
                        <w:i/>
                        <w:color w:val="000000"/>
                        <w:sz w:val="14"/>
                      </w:rPr>
                      <w:t xml:space="preserve">E-mail: </w:t>
                    </w:r>
                    <w:r>
                      <w:rPr>
                        <w:i/>
                        <w:color w:val="000080"/>
                        <w:sz w:val="14"/>
                        <w:u w:val="single"/>
                      </w:rPr>
                      <w:t>editais.</w:t>
                    </w:r>
                    <w:r w:rsidR="00811C94">
                      <w:rPr>
                        <w:i/>
                        <w:color w:val="000080"/>
                        <w:sz w:val="14"/>
                        <w:u w:val="single"/>
                      </w:rPr>
                      <w:t>DEPEI</w:t>
                    </w:r>
                    <w:r>
                      <w:rPr>
                        <w:i/>
                        <w:color w:val="000080"/>
                        <w:sz w:val="14"/>
                        <w:u w:val="single"/>
                      </w:rPr>
                      <w:t>@ifpa.edu.br</w:t>
                    </w:r>
                  </w:p>
                </w:txbxContent>
              </v:textbox>
            </v:shape>
          </w:pict>
        </mc:Fallback>
      </mc:AlternateContent>
    </w:r>
    <w:r>
      <w:rPr>
        <w:noProof/>
        <w:lang w:val="pt-BR"/>
      </w:rPr>
      <mc:AlternateContent>
        <mc:Choice Requires="wps">
          <w:drawing>
            <wp:anchor distT="0" distB="0" distL="114300" distR="114300" simplePos="0" relativeHeight="251661312" behindDoc="1" locked="0" layoutInCell="1" hidden="0" allowOverlap="1" wp14:anchorId="4DF87312" wp14:editId="4F635BC5">
              <wp:simplePos x="0" y="0"/>
              <wp:positionH relativeFrom="column">
                <wp:posOffset>152400</wp:posOffset>
              </wp:positionH>
              <wp:positionV relativeFrom="paragraph">
                <wp:posOffset>9982200</wp:posOffset>
              </wp:positionV>
              <wp:extent cx="47625" cy="316230"/>
              <wp:effectExtent l="0" t="0" r="0" b="0"/>
              <wp:wrapNone/>
              <wp:docPr id="3" name="Retângulo 3"/>
              <wp:cNvGraphicFramePr/>
              <a:graphic xmlns:a="http://schemas.openxmlformats.org/drawingml/2006/main">
                <a:graphicData uri="http://schemas.microsoft.com/office/word/2010/wordprocessingShape">
                  <wps:wsp>
                    <wps:cNvSpPr/>
                    <wps:spPr>
                      <a:xfrm>
                        <a:off x="5796851" y="3626648"/>
                        <a:ext cx="38100" cy="306705"/>
                      </a:xfrm>
                      <a:prstGeom prst="rect">
                        <a:avLst/>
                      </a:prstGeom>
                      <a:solidFill>
                        <a:srgbClr val="000000"/>
                      </a:solidFill>
                      <a:ln>
                        <a:noFill/>
                      </a:ln>
                    </wps:spPr>
                    <wps:txbx>
                      <w:txbxContent>
                        <w:p w14:paraId="2B0B1384" w14:textId="77777777" w:rsidR="0076330B" w:rsidRDefault="0076330B">
                          <w:pPr>
                            <w:textDirection w:val="btLr"/>
                          </w:pPr>
                        </w:p>
                      </w:txbxContent>
                    </wps:txbx>
                    <wps:bodyPr spcFirstLastPara="1" wrap="square" lIns="91425" tIns="91425" rIns="91425" bIns="91425" anchor="ctr" anchorCtr="0">
                      <a:noAutofit/>
                    </wps:bodyPr>
                  </wps:wsp>
                </a:graphicData>
              </a:graphic>
            </wp:anchor>
          </w:drawing>
        </mc:Choice>
        <mc:Fallback>
          <w:pict>
            <v:rect w14:anchorId="4DF87312" id="Retângulo 3" o:spid="_x0000_s1033" style="position:absolute;margin-left:12pt;margin-top:786pt;width:3.75pt;height:24.9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" fillcolor="black" stroked="f">
              <v:textbox inset="2.53958mm,2.53958mm,2.53958mm,2.53958mm">
                <w:txbxContent>
                  <w:p w14:paraId="2B0B1384" w14:textId="77777777" w:rsidR="0076330B" w:rsidRDefault="0076330B">
                    <w:pP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1E7D6" w14:textId="77777777" w:rsidR="00F44437" w:rsidRDefault="00F44437">
      <w:r>
        <w:separator/>
      </w:r>
    </w:p>
  </w:footnote>
  <w:footnote w:type="continuationSeparator" w:id="0">
    <w:p w14:paraId="07D08BB2" w14:textId="77777777" w:rsidR="00F44437" w:rsidRDefault="00F44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84A60" w14:textId="77777777" w:rsidR="00415809" w:rsidRDefault="00415809">
    <w:pPr>
      <w:pBdr>
        <w:top w:val="nil"/>
        <w:left w:val="nil"/>
        <w:bottom w:val="nil"/>
        <w:right w:val="nil"/>
        <w:between w:val="nil"/>
      </w:pBdr>
      <w:spacing w:line="14" w:lineRule="auto"/>
      <w:rPr>
        <w:color w:val="000000"/>
        <w:sz w:val="20"/>
        <w:szCs w:val="20"/>
      </w:rPr>
    </w:pPr>
  </w:p>
  <w:p w14:paraId="6D30EA36" w14:textId="77777777" w:rsidR="00415809" w:rsidRDefault="00415809">
    <w:pPr>
      <w:pBdr>
        <w:top w:val="nil"/>
        <w:left w:val="nil"/>
        <w:bottom w:val="nil"/>
        <w:right w:val="nil"/>
        <w:between w:val="nil"/>
      </w:pBdr>
      <w:spacing w:line="14" w:lineRule="auto"/>
      <w:rPr>
        <w:color w:val="000000"/>
        <w:sz w:val="20"/>
        <w:szCs w:val="20"/>
      </w:rPr>
    </w:pPr>
  </w:p>
  <w:p w14:paraId="0F11F28F" w14:textId="77777777" w:rsidR="00C7298C" w:rsidRDefault="00C7298C" w:rsidP="00C7298C">
    <w:pPr>
      <w:pBdr>
        <w:top w:val="nil"/>
        <w:left w:val="nil"/>
        <w:bottom w:val="nil"/>
        <w:right w:val="nil"/>
        <w:between w:val="nil"/>
      </w:pBdr>
      <w:spacing w:line="276" w:lineRule="auto"/>
      <w:jc w:val="center"/>
      <w:rPr>
        <w:sz w:val="24"/>
        <w:szCs w:val="24"/>
      </w:rPr>
    </w:pPr>
  </w:p>
  <w:tbl>
    <w:tblPr>
      <w:tblW w:w="9924" w:type="dxa"/>
      <w:jc w:val="center"/>
      <w:tblLayout w:type="fixed"/>
      <w:tblLook w:val="0400" w:firstRow="0" w:lastRow="0" w:firstColumn="0" w:lastColumn="0" w:noHBand="0" w:noVBand="1"/>
    </w:tblPr>
    <w:tblGrid>
      <w:gridCol w:w="1644"/>
      <w:gridCol w:w="6295"/>
      <w:gridCol w:w="1985"/>
    </w:tblGrid>
    <w:tr w:rsidR="00C7298C" w:rsidRPr="008E2369" w14:paraId="55276FD2" w14:textId="77777777" w:rsidTr="00C7298C">
      <w:trPr>
        <w:jc w:val="center"/>
      </w:trPr>
      <w:tc>
        <w:tcPr>
          <w:tcW w:w="1644" w:type="dxa"/>
          <w:shd w:val="clear" w:color="auto" w:fill="auto"/>
        </w:tcPr>
        <w:p w14:paraId="3E9313C8" w14:textId="77777777" w:rsidR="00C7298C" w:rsidRPr="008E2369" w:rsidRDefault="00C7298C" w:rsidP="00C7298C">
          <w:pPr>
            <w:ind w:left="317"/>
            <w:jc w:val="center"/>
            <w:rPr>
              <w:sz w:val="18"/>
              <w:szCs w:val="18"/>
            </w:rPr>
          </w:pPr>
          <w:r w:rsidRPr="008E2369">
            <w:rPr>
              <w:noProof/>
              <w:sz w:val="18"/>
              <w:szCs w:val="18"/>
            </w:rPr>
            <w:drawing>
              <wp:inline distT="0" distB="0" distL="0" distR="0" wp14:anchorId="64F9A25B" wp14:editId="57D65972">
                <wp:extent cx="695325" cy="695325"/>
                <wp:effectExtent l="0" t="0" r="0" b="0"/>
                <wp:docPr id="5" name="image1.jpg" descr="Descrição: Descrição: selo nacional.jpg"/>
                <wp:cNvGraphicFramePr/>
                <a:graphic xmlns:a="http://schemas.openxmlformats.org/drawingml/2006/main">
                  <a:graphicData uri="http://schemas.openxmlformats.org/drawingml/2006/picture">
                    <pic:pic xmlns:pic="http://schemas.openxmlformats.org/drawingml/2006/picture">
                      <pic:nvPicPr>
                        <pic:cNvPr id="0" name="image1.jpg" descr="Descrição: Descrição: selo nacional.jpg"/>
                        <pic:cNvPicPr preferRelativeResize="0"/>
                      </pic:nvPicPr>
                      <pic:blipFill>
                        <a:blip r:embed="rId1"/>
                        <a:srcRect/>
                        <a:stretch>
                          <a:fillRect/>
                        </a:stretch>
                      </pic:blipFill>
                      <pic:spPr>
                        <a:xfrm>
                          <a:off x="0" y="0"/>
                          <a:ext cx="695325" cy="695325"/>
                        </a:xfrm>
                        <a:prstGeom prst="rect">
                          <a:avLst/>
                        </a:prstGeom>
                        <a:ln/>
                      </pic:spPr>
                    </pic:pic>
                  </a:graphicData>
                </a:graphic>
              </wp:inline>
            </w:drawing>
          </w:r>
        </w:p>
      </w:tc>
      <w:tc>
        <w:tcPr>
          <w:tcW w:w="6295" w:type="dxa"/>
          <w:shd w:val="clear" w:color="auto" w:fill="auto"/>
          <w:vAlign w:val="center"/>
        </w:tcPr>
        <w:p w14:paraId="2B6AA7DA" w14:textId="77777777" w:rsidR="00C7298C" w:rsidRPr="008E2369" w:rsidRDefault="00C7298C" w:rsidP="00C7298C">
          <w:pPr>
            <w:jc w:val="center"/>
            <w:rPr>
              <w:sz w:val="18"/>
              <w:szCs w:val="18"/>
            </w:rPr>
          </w:pPr>
          <w:r w:rsidRPr="008E2369">
            <w:rPr>
              <w:sz w:val="18"/>
              <w:szCs w:val="18"/>
            </w:rPr>
            <w:t>SERVIÇO PÚBLICO FEDERAL</w:t>
          </w:r>
        </w:p>
        <w:p w14:paraId="35B61D3A" w14:textId="77777777" w:rsidR="00C7298C" w:rsidRPr="008E2369" w:rsidRDefault="00C7298C" w:rsidP="00C7298C">
          <w:pPr>
            <w:jc w:val="center"/>
            <w:rPr>
              <w:sz w:val="18"/>
              <w:szCs w:val="18"/>
            </w:rPr>
          </w:pPr>
          <w:r w:rsidRPr="008E2369">
            <w:rPr>
              <w:sz w:val="18"/>
              <w:szCs w:val="18"/>
            </w:rPr>
            <w:t>MINISTÉRIO DA EDUCAÇÃO</w:t>
          </w:r>
        </w:p>
        <w:p w14:paraId="268C1B67" w14:textId="77777777" w:rsidR="00C7298C" w:rsidRPr="008E2369" w:rsidRDefault="00C7298C" w:rsidP="00C7298C">
          <w:pPr>
            <w:jc w:val="center"/>
            <w:rPr>
              <w:sz w:val="18"/>
              <w:szCs w:val="18"/>
            </w:rPr>
          </w:pPr>
          <w:r w:rsidRPr="008E2369">
            <w:rPr>
              <w:sz w:val="18"/>
              <w:szCs w:val="18"/>
            </w:rPr>
            <w:t>INSTITUTO FEDERAL DE EDUCAÇÃO, CIÊNCIA E TECNOLOGIA DO PARÁ - IFPA.</w:t>
          </w:r>
        </w:p>
        <w:p w14:paraId="68041662" w14:textId="77777777" w:rsidR="00C7298C" w:rsidRPr="008E2369" w:rsidRDefault="00C7298C" w:rsidP="00C7298C">
          <w:pPr>
            <w:jc w:val="center"/>
            <w:rPr>
              <w:sz w:val="18"/>
              <w:szCs w:val="18"/>
            </w:rPr>
          </w:pPr>
          <w:r w:rsidRPr="008E2369">
            <w:rPr>
              <w:sz w:val="18"/>
              <w:szCs w:val="18"/>
            </w:rPr>
            <w:t>CAMPUS PARAUAPEBAS</w:t>
          </w:r>
        </w:p>
        <w:p w14:paraId="7FDB90E1" w14:textId="77777777" w:rsidR="00C7298C" w:rsidRPr="008E2369" w:rsidRDefault="00C7298C" w:rsidP="00C7298C">
          <w:pPr>
            <w:jc w:val="center"/>
            <w:rPr>
              <w:sz w:val="18"/>
              <w:szCs w:val="18"/>
            </w:rPr>
          </w:pPr>
          <w:r w:rsidRPr="008E2369">
            <w:rPr>
              <w:sz w:val="18"/>
              <w:szCs w:val="18"/>
            </w:rPr>
            <w:t>DEPARTAMENTO DE ENSINO, PESQUISA, EXTENSÃO E INOVAÇÃO</w:t>
          </w:r>
        </w:p>
      </w:tc>
      <w:tc>
        <w:tcPr>
          <w:tcW w:w="1985" w:type="dxa"/>
          <w:shd w:val="clear" w:color="auto" w:fill="auto"/>
        </w:tcPr>
        <w:p w14:paraId="2551FB6E" w14:textId="77777777" w:rsidR="00C7298C" w:rsidRPr="008E2369" w:rsidRDefault="00C7298C" w:rsidP="00C7298C">
          <w:pPr>
            <w:jc w:val="center"/>
            <w:rPr>
              <w:sz w:val="18"/>
              <w:szCs w:val="18"/>
            </w:rPr>
          </w:pPr>
          <w:r w:rsidRPr="008E2369">
            <w:rPr>
              <w:noProof/>
              <w:sz w:val="18"/>
              <w:szCs w:val="18"/>
            </w:rPr>
            <w:drawing>
              <wp:inline distT="0" distB="0" distL="0" distR="0" wp14:anchorId="553242D4" wp14:editId="043AA5BF">
                <wp:extent cx="1104900" cy="628650"/>
                <wp:effectExtent l="0" t="0" r="0" b="0"/>
                <wp:docPr id="7" name="image2.png" descr="Descrição: Descrição: png_logo_IFET"/>
                <wp:cNvGraphicFramePr/>
                <a:graphic xmlns:a="http://schemas.openxmlformats.org/drawingml/2006/main">
                  <a:graphicData uri="http://schemas.openxmlformats.org/drawingml/2006/picture">
                    <pic:pic xmlns:pic="http://schemas.openxmlformats.org/drawingml/2006/picture">
                      <pic:nvPicPr>
                        <pic:cNvPr id="0" name="image2.png" descr="Descrição: Descrição: png_logo_IFET"/>
                        <pic:cNvPicPr preferRelativeResize="0"/>
                      </pic:nvPicPr>
                      <pic:blipFill>
                        <a:blip r:embed="rId2"/>
                        <a:srcRect/>
                        <a:stretch>
                          <a:fillRect/>
                        </a:stretch>
                      </pic:blipFill>
                      <pic:spPr>
                        <a:xfrm>
                          <a:off x="0" y="0"/>
                          <a:ext cx="1104900" cy="628650"/>
                        </a:xfrm>
                        <a:prstGeom prst="rect">
                          <a:avLst/>
                        </a:prstGeom>
                        <a:ln/>
                      </pic:spPr>
                    </pic:pic>
                  </a:graphicData>
                </a:graphic>
              </wp:inline>
            </w:drawing>
          </w:r>
        </w:p>
      </w:tc>
    </w:tr>
  </w:tbl>
  <w:p w14:paraId="2A1D5665" w14:textId="3107B0AF" w:rsidR="0076330B" w:rsidRDefault="0076330B" w:rsidP="00C7298C">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B6335"/>
    <w:multiLevelType w:val="multilevel"/>
    <w:tmpl w:val="5C5A556C"/>
    <w:lvl w:ilvl="0">
      <w:start w:val="6"/>
      <w:numFmt w:val="decimal"/>
      <w:lvlText w:val="%1."/>
      <w:lvlJc w:val="left"/>
      <w:pPr>
        <w:ind w:left="493" w:hanging="270"/>
      </w:pPr>
      <w:rPr>
        <w:rFonts w:ascii="Times New Roman" w:eastAsia="Times New Roman" w:hAnsi="Times New Roman" w:cs="Times New Roman"/>
        <w:b/>
        <w:sz w:val="24"/>
        <w:szCs w:val="24"/>
        <w:shd w:val="clear" w:color="auto" w:fill="D9D9D9"/>
      </w:rPr>
    </w:lvl>
    <w:lvl w:ilvl="1">
      <w:start w:val="1"/>
      <w:numFmt w:val="decimal"/>
      <w:lvlText w:val="%1.%2"/>
      <w:lvlJc w:val="left"/>
      <w:pPr>
        <w:ind w:left="614" w:hanging="362"/>
      </w:pPr>
      <w:rPr>
        <w:rFonts w:ascii="Times New Roman" w:eastAsia="Times New Roman" w:hAnsi="Times New Roman" w:cs="Times New Roman"/>
        <w:b/>
        <w:sz w:val="24"/>
        <w:szCs w:val="24"/>
      </w:rPr>
    </w:lvl>
    <w:lvl w:ilvl="2">
      <w:start w:val="1"/>
      <w:numFmt w:val="lowerLetter"/>
      <w:lvlText w:val="%3)"/>
      <w:lvlJc w:val="left"/>
      <w:pPr>
        <w:ind w:left="537" w:hanging="361"/>
      </w:pPr>
      <w:rPr>
        <w:rFonts w:ascii="Times New Roman" w:eastAsia="Times New Roman" w:hAnsi="Times New Roman" w:cs="Times New Roman"/>
        <w:b/>
        <w:sz w:val="24"/>
        <w:szCs w:val="24"/>
      </w:rPr>
    </w:lvl>
    <w:lvl w:ilvl="3">
      <w:numFmt w:val="bullet"/>
      <w:lvlText w:val="•"/>
      <w:lvlJc w:val="left"/>
      <w:pPr>
        <w:ind w:left="1911" w:hanging="361"/>
      </w:pPr>
    </w:lvl>
    <w:lvl w:ilvl="4">
      <w:numFmt w:val="bullet"/>
      <w:lvlText w:val="•"/>
      <w:lvlJc w:val="left"/>
      <w:pPr>
        <w:ind w:left="3202" w:hanging="361"/>
      </w:pPr>
    </w:lvl>
    <w:lvl w:ilvl="5">
      <w:numFmt w:val="bullet"/>
      <w:lvlText w:val="•"/>
      <w:lvlJc w:val="left"/>
      <w:pPr>
        <w:ind w:left="4493" w:hanging="361"/>
      </w:pPr>
    </w:lvl>
    <w:lvl w:ilvl="6">
      <w:numFmt w:val="bullet"/>
      <w:lvlText w:val="•"/>
      <w:lvlJc w:val="left"/>
      <w:pPr>
        <w:ind w:left="5785" w:hanging="361"/>
      </w:pPr>
    </w:lvl>
    <w:lvl w:ilvl="7">
      <w:numFmt w:val="bullet"/>
      <w:lvlText w:val="•"/>
      <w:lvlJc w:val="left"/>
      <w:pPr>
        <w:ind w:left="7076" w:hanging="361"/>
      </w:pPr>
    </w:lvl>
    <w:lvl w:ilvl="8">
      <w:numFmt w:val="bullet"/>
      <w:lvlText w:val="•"/>
      <w:lvlJc w:val="left"/>
      <w:pPr>
        <w:ind w:left="8367" w:hanging="361"/>
      </w:pPr>
    </w:lvl>
  </w:abstractNum>
  <w:abstractNum w:abstractNumId="1" w15:restartNumberingAfterBreak="0">
    <w:nsid w:val="153B33DD"/>
    <w:multiLevelType w:val="multilevel"/>
    <w:tmpl w:val="CA1AFEDE"/>
    <w:lvl w:ilvl="0">
      <w:start w:val="6"/>
      <w:numFmt w:val="decimal"/>
      <w:lvlText w:val="%1"/>
      <w:lvlJc w:val="left"/>
      <w:pPr>
        <w:ind w:left="674" w:hanging="422"/>
      </w:pPr>
    </w:lvl>
    <w:lvl w:ilvl="1">
      <w:start w:val="2"/>
      <w:numFmt w:val="decimal"/>
      <w:lvlText w:val="%1.%2."/>
      <w:lvlJc w:val="left"/>
      <w:pPr>
        <w:ind w:left="674" w:hanging="422"/>
      </w:pPr>
      <w:rPr>
        <w:rFonts w:ascii="Times New Roman" w:eastAsia="Times New Roman" w:hAnsi="Times New Roman" w:cs="Times New Roman"/>
        <w:b/>
        <w:sz w:val="24"/>
        <w:szCs w:val="24"/>
      </w:rPr>
    </w:lvl>
    <w:lvl w:ilvl="2">
      <w:start w:val="1"/>
      <w:numFmt w:val="lowerLetter"/>
      <w:lvlText w:val="%3)"/>
      <w:lvlJc w:val="left"/>
      <w:pPr>
        <w:ind w:left="796" w:hanging="260"/>
      </w:pPr>
      <w:rPr>
        <w:rFonts w:ascii="Times New Roman" w:eastAsia="Times New Roman" w:hAnsi="Times New Roman" w:cs="Times New Roman"/>
        <w:b/>
        <w:sz w:val="24"/>
        <w:szCs w:val="24"/>
      </w:rPr>
    </w:lvl>
    <w:lvl w:ilvl="3">
      <w:numFmt w:val="bullet"/>
      <w:lvlText w:val="•"/>
      <w:lvlJc w:val="left"/>
      <w:pPr>
        <w:ind w:left="3055" w:hanging="260"/>
      </w:pPr>
    </w:lvl>
    <w:lvl w:ilvl="4">
      <w:numFmt w:val="bullet"/>
      <w:lvlText w:val="•"/>
      <w:lvlJc w:val="left"/>
      <w:pPr>
        <w:ind w:left="4183" w:hanging="260"/>
      </w:pPr>
    </w:lvl>
    <w:lvl w:ilvl="5">
      <w:numFmt w:val="bullet"/>
      <w:lvlText w:val="•"/>
      <w:lvlJc w:val="left"/>
      <w:pPr>
        <w:ind w:left="5311" w:hanging="260"/>
      </w:pPr>
    </w:lvl>
    <w:lvl w:ilvl="6">
      <w:numFmt w:val="bullet"/>
      <w:lvlText w:val="•"/>
      <w:lvlJc w:val="left"/>
      <w:pPr>
        <w:ind w:left="6438" w:hanging="260"/>
      </w:pPr>
    </w:lvl>
    <w:lvl w:ilvl="7">
      <w:numFmt w:val="bullet"/>
      <w:lvlText w:val="•"/>
      <w:lvlJc w:val="left"/>
      <w:pPr>
        <w:ind w:left="7566" w:hanging="260"/>
      </w:pPr>
    </w:lvl>
    <w:lvl w:ilvl="8">
      <w:numFmt w:val="bullet"/>
      <w:lvlText w:val="•"/>
      <w:lvlJc w:val="left"/>
      <w:pPr>
        <w:ind w:left="8694" w:hanging="260"/>
      </w:pPr>
    </w:lvl>
  </w:abstractNum>
  <w:abstractNum w:abstractNumId="2" w15:restartNumberingAfterBreak="0">
    <w:nsid w:val="15E651FE"/>
    <w:multiLevelType w:val="multilevel"/>
    <w:tmpl w:val="A56810CA"/>
    <w:lvl w:ilvl="0">
      <w:start w:val="1"/>
      <w:numFmt w:val="lowerLetter"/>
      <w:lvlText w:val="%1)"/>
      <w:lvlJc w:val="left"/>
      <w:pPr>
        <w:ind w:left="500" w:hanging="248"/>
      </w:pPr>
      <w:rPr>
        <w:rFonts w:ascii="Times New Roman" w:eastAsia="Times New Roman" w:hAnsi="Times New Roman" w:cs="Times New Roman"/>
        <w:sz w:val="24"/>
        <w:szCs w:val="24"/>
      </w:rPr>
    </w:lvl>
    <w:lvl w:ilvl="1">
      <w:numFmt w:val="bullet"/>
      <w:lvlText w:val="•"/>
      <w:lvlJc w:val="left"/>
      <w:pPr>
        <w:ind w:left="1545" w:hanging="248"/>
      </w:pPr>
    </w:lvl>
    <w:lvl w:ilvl="2">
      <w:numFmt w:val="bullet"/>
      <w:lvlText w:val="•"/>
      <w:lvlJc w:val="left"/>
      <w:pPr>
        <w:ind w:left="2590" w:hanging="248"/>
      </w:pPr>
    </w:lvl>
    <w:lvl w:ilvl="3">
      <w:numFmt w:val="bullet"/>
      <w:lvlText w:val="•"/>
      <w:lvlJc w:val="left"/>
      <w:pPr>
        <w:ind w:left="3635" w:hanging="248"/>
      </w:pPr>
    </w:lvl>
    <w:lvl w:ilvl="4">
      <w:numFmt w:val="bullet"/>
      <w:lvlText w:val="•"/>
      <w:lvlJc w:val="left"/>
      <w:pPr>
        <w:ind w:left="4680" w:hanging="248"/>
      </w:pPr>
    </w:lvl>
    <w:lvl w:ilvl="5">
      <w:numFmt w:val="bullet"/>
      <w:lvlText w:val="•"/>
      <w:lvlJc w:val="left"/>
      <w:pPr>
        <w:ind w:left="5725" w:hanging="248"/>
      </w:pPr>
    </w:lvl>
    <w:lvl w:ilvl="6">
      <w:numFmt w:val="bullet"/>
      <w:lvlText w:val="•"/>
      <w:lvlJc w:val="left"/>
      <w:pPr>
        <w:ind w:left="6770" w:hanging="248"/>
      </w:pPr>
    </w:lvl>
    <w:lvl w:ilvl="7">
      <w:numFmt w:val="bullet"/>
      <w:lvlText w:val="•"/>
      <w:lvlJc w:val="left"/>
      <w:pPr>
        <w:ind w:left="7815" w:hanging="248"/>
      </w:pPr>
    </w:lvl>
    <w:lvl w:ilvl="8">
      <w:numFmt w:val="bullet"/>
      <w:lvlText w:val="•"/>
      <w:lvlJc w:val="left"/>
      <w:pPr>
        <w:ind w:left="8860" w:hanging="248"/>
      </w:pPr>
    </w:lvl>
  </w:abstractNum>
  <w:abstractNum w:abstractNumId="3" w15:restartNumberingAfterBreak="0">
    <w:nsid w:val="2CDB00B1"/>
    <w:multiLevelType w:val="multilevel"/>
    <w:tmpl w:val="77429206"/>
    <w:lvl w:ilvl="0">
      <w:start w:val="1"/>
      <w:numFmt w:val="decimal"/>
      <w:lvlText w:val="%1."/>
      <w:lvlJc w:val="left"/>
      <w:pPr>
        <w:ind w:left="494" w:hanging="271"/>
      </w:pPr>
      <w:rPr>
        <w:rFonts w:ascii="Times New Roman" w:eastAsia="Times New Roman" w:hAnsi="Times New Roman" w:cs="Times New Roman"/>
        <w:b/>
        <w:sz w:val="24"/>
        <w:szCs w:val="24"/>
        <w:shd w:val="clear" w:color="auto" w:fill="D9D9D9"/>
      </w:rPr>
    </w:lvl>
    <w:lvl w:ilvl="1">
      <w:start w:val="1"/>
      <w:numFmt w:val="decimal"/>
      <w:lvlText w:val="%1.%2."/>
      <w:lvlJc w:val="left"/>
      <w:pPr>
        <w:ind w:left="688" w:hanging="435"/>
      </w:pPr>
      <w:rPr>
        <w:rFonts w:ascii="Times New Roman" w:eastAsia="Times New Roman" w:hAnsi="Times New Roman" w:cs="Times New Roman"/>
        <w:b/>
        <w:sz w:val="24"/>
        <w:szCs w:val="24"/>
      </w:rPr>
    </w:lvl>
    <w:lvl w:ilvl="2">
      <w:numFmt w:val="bullet"/>
      <w:lvlText w:val="•"/>
      <w:lvlJc w:val="left"/>
      <w:pPr>
        <w:ind w:left="1821" w:hanging="435"/>
      </w:pPr>
    </w:lvl>
    <w:lvl w:ilvl="3">
      <w:numFmt w:val="bullet"/>
      <w:lvlText w:val="•"/>
      <w:lvlJc w:val="left"/>
      <w:pPr>
        <w:ind w:left="2962" w:hanging="435"/>
      </w:pPr>
    </w:lvl>
    <w:lvl w:ilvl="4">
      <w:numFmt w:val="bullet"/>
      <w:lvlText w:val="•"/>
      <w:lvlJc w:val="left"/>
      <w:pPr>
        <w:ind w:left="4103" w:hanging="435"/>
      </w:pPr>
    </w:lvl>
    <w:lvl w:ilvl="5">
      <w:numFmt w:val="bullet"/>
      <w:lvlText w:val="•"/>
      <w:lvlJc w:val="left"/>
      <w:pPr>
        <w:ind w:left="5244" w:hanging="435"/>
      </w:pPr>
    </w:lvl>
    <w:lvl w:ilvl="6">
      <w:numFmt w:val="bullet"/>
      <w:lvlText w:val="•"/>
      <w:lvlJc w:val="left"/>
      <w:pPr>
        <w:ind w:left="6385" w:hanging="435"/>
      </w:pPr>
    </w:lvl>
    <w:lvl w:ilvl="7">
      <w:numFmt w:val="bullet"/>
      <w:lvlText w:val="•"/>
      <w:lvlJc w:val="left"/>
      <w:pPr>
        <w:ind w:left="7526" w:hanging="435"/>
      </w:pPr>
    </w:lvl>
    <w:lvl w:ilvl="8">
      <w:numFmt w:val="bullet"/>
      <w:lvlText w:val="•"/>
      <w:lvlJc w:val="left"/>
      <w:pPr>
        <w:ind w:left="8667" w:hanging="435"/>
      </w:pPr>
    </w:lvl>
  </w:abstractNum>
  <w:abstractNum w:abstractNumId="4" w15:restartNumberingAfterBreak="0">
    <w:nsid w:val="2ECF74DE"/>
    <w:multiLevelType w:val="multilevel"/>
    <w:tmpl w:val="980A3B0C"/>
    <w:lvl w:ilvl="0">
      <w:start w:val="1"/>
      <w:numFmt w:val="upperRoman"/>
      <w:lvlText w:val="%1"/>
      <w:lvlJc w:val="left"/>
      <w:pPr>
        <w:ind w:left="253" w:hanging="131"/>
      </w:pPr>
      <w:rPr>
        <w:rFonts w:ascii="Times New Roman" w:eastAsia="Times New Roman" w:hAnsi="Times New Roman" w:cs="Times New Roman"/>
        <w:sz w:val="24"/>
        <w:szCs w:val="24"/>
      </w:rPr>
    </w:lvl>
    <w:lvl w:ilvl="1">
      <w:numFmt w:val="bullet"/>
      <w:lvlText w:val="•"/>
      <w:lvlJc w:val="left"/>
      <w:pPr>
        <w:ind w:left="1329" w:hanging="131"/>
      </w:pPr>
    </w:lvl>
    <w:lvl w:ilvl="2">
      <w:numFmt w:val="bullet"/>
      <w:lvlText w:val="•"/>
      <w:lvlJc w:val="left"/>
      <w:pPr>
        <w:ind w:left="2398" w:hanging="131"/>
      </w:pPr>
    </w:lvl>
    <w:lvl w:ilvl="3">
      <w:numFmt w:val="bullet"/>
      <w:lvlText w:val="•"/>
      <w:lvlJc w:val="left"/>
      <w:pPr>
        <w:ind w:left="3467" w:hanging="131"/>
      </w:pPr>
    </w:lvl>
    <w:lvl w:ilvl="4">
      <w:numFmt w:val="bullet"/>
      <w:lvlText w:val="•"/>
      <w:lvlJc w:val="left"/>
      <w:pPr>
        <w:ind w:left="4536" w:hanging="131"/>
      </w:pPr>
    </w:lvl>
    <w:lvl w:ilvl="5">
      <w:numFmt w:val="bullet"/>
      <w:lvlText w:val="•"/>
      <w:lvlJc w:val="left"/>
      <w:pPr>
        <w:ind w:left="5605" w:hanging="131"/>
      </w:pPr>
    </w:lvl>
    <w:lvl w:ilvl="6">
      <w:numFmt w:val="bullet"/>
      <w:lvlText w:val="•"/>
      <w:lvlJc w:val="left"/>
      <w:pPr>
        <w:ind w:left="6674" w:hanging="131"/>
      </w:pPr>
    </w:lvl>
    <w:lvl w:ilvl="7">
      <w:numFmt w:val="bullet"/>
      <w:lvlText w:val="•"/>
      <w:lvlJc w:val="left"/>
      <w:pPr>
        <w:ind w:left="7743" w:hanging="131"/>
      </w:pPr>
    </w:lvl>
    <w:lvl w:ilvl="8">
      <w:numFmt w:val="bullet"/>
      <w:lvlText w:val="•"/>
      <w:lvlJc w:val="left"/>
      <w:pPr>
        <w:ind w:left="8812" w:hanging="131"/>
      </w:pPr>
    </w:lvl>
  </w:abstractNum>
  <w:abstractNum w:abstractNumId="5" w15:restartNumberingAfterBreak="0">
    <w:nsid w:val="31E0175B"/>
    <w:multiLevelType w:val="multilevel"/>
    <w:tmpl w:val="4E9E6B32"/>
    <w:lvl w:ilvl="0">
      <w:start w:val="14"/>
      <w:numFmt w:val="decimal"/>
      <w:lvlText w:val="%1"/>
      <w:lvlJc w:val="left"/>
      <w:pPr>
        <w:ind w:left="253" w:hanging="544"/>
      </w:pPr>
    </w:lvl>
    <w:lvl w:ilvl="1">
      <w:start w:val="1"/>
      <w:numFmt w:val="decimal"/>
      <w:lvlText w:val="%1.%2."/>
      <w:lvlJc w:val="left"/>
      <w:pPr>
        <w:ind w:left="253" w:hanging="544"/>
      </w:pPr>
      <w:rPr>
        <w:rFonts w:ascii="Times New Roman" w:eastAsia="Times New Roman" w:hAnsi="Times New Roman" w:cs="Times New Roman"/>
        <w:b w:val="0"/>
        <w:sz w:val="24"/>
        <w:szCs w:val="24"/>
      </w:rPr>
    </w:lvl>
    <w:lvl w:ilvl="2">
      <w:numFmt w:val="bullet"/>
      <w:lvlText w:val="•"/>
      <w:lvlJc w:val="left"/>
      <w:pPr>
        <w:ind w:left="2398" w:hanging="544"/>
      </w:pPr>
    </w:lvl>
    <w:lvl w:ilvl="3">
      <w:numFmt w:val="bullet"/>
      <w:lvlText w:val="•"/>
      <w:lvlJc w:val="left"/>
      <w:pPr>
        <w:ind w:left="3467" w:hanging="544"/>
      </w:pPr>
    </w:lvl>
    <w:lvl w:ilvl="4">
      <w:numFmt w:val="bullet"/>
      <w:lvlText w:val="•"/>
      <w:lvlJc w:val="left"/>
      <w:pPr>
        <w:ind w:left="4536" w:hanging="543"/>
      </w:pPr>
    </w:lvl>
    <w:lvl w:ilvl="5">
      <w:numFmt w:val="bullet"/>
      <w:lvlText w:val="•"/>
      <w:lvlJc w:val="left"/>
      <w:pPr>
        <w:ind w:left="5605" w:hanging="544"/>
      </w:pPr>
    </w:lvl>
    <w:lvl w:ilvl="6">
      <w:numFmt w:val="bullet"/>
      <w:lvlText w:val="•"/>
      <w:lvlJc w:val="left"/>
      <w:pPr>
        <w:ind w:left="6674" w:hanging="544"/>
      </w:pPr>
    </w:lvl>
    <w:lvl w:ilvl="7">
      <w:numFmt w:val="bullet"/>
      <w:lvlText w:val="•"/>
      <w:lvlJc w:val="left"/>
      <w:pPr>
        <w:ind w:left="7743" w:hanging="544"/>
      </w:pPr>
    </w:lvl>
    <w:lvl w:ilvl="8">
      <w:numFmt w:val="bullet"/>
      <w:lvlText w:val="•"/>
      <w:lvlJc w:val="left"/>
      <w:pPr>
        <w:ind w:left="8812" w:hanging="544"/>
      </w:pPr>
    </w:lvl>
  </w:abstractNum>
  <w:abstractNum w:abstractNumId="6" w15:restartNumberingAfterBreak="0">
    <w:nsid w:val="353577F8"/>
    <w:multiLevelType w:val="multilevel"/>
    <w:tmpl w:val="7F289F98"/>
    <w:lvl w:ilvl="0">
      <w:start w:val="4"/>
      <w:numFmt w:val="decimal"/>
      <w:lvlText w:val="%1"/>
      <w:lvlJc w:val="left"/>
      <w:pPr>
        <w:ind w:left="681" w:hanging="428"/>
      </w:pPr>
    </w:lvl>
    <w:lvl w:ilvl="1">
      <w:start w:val="1"/>
      <w:numFmt w:val="decimal"/>
      <w:lvlText w:val="%1.%2"/>
      <w:lvlJc w:val="left"/>
      <w:pPr>
        <w:ind w:left="681" w:hanging="428"/>
      </w:pPr>
      <w:rPr>
        <w:rFonts w:ascii="Times New Roman" w:eastAsia="Times New Roman" w:hAnsi="Times New Roman" w:cs="Times New Roman"/>
        <w:b/>
        <w:sz w:val="24"/>
        <w:szCs w:val="24"/>
      </w:rPr>
    </w:lvl>
    <w:lvl w:ilvl="2">
      <w:numFmt w:val="bullet"/>
      <w:lvlText w:val="•"/>
      <w:lvlJc w:val="left"/>
      <w:pPr>
        <w:ind w:left="2734" w:hanging="428"/>
      </w:pPr>
    </w:lvl>
    <w:lvl w:ilvl="3">
      <w:numFmt w:val="bullet"/>
      <w:lvlText w:val="•"/>
      <w:lvlJc w:val="left"/>
      <w:pPr>
        <w:ind w:left="3761" w:hanging="428"/>
      </w:pPr>
    </w:lvl>
    <w:lvl w:ilvl="4">
      <w:numFmt w:val="bullet"/>
      <w:lvlText w:val="•"/>
      <w:lvlJc w:val="left"/>
      <w:pPr>
        <w:ind w:left="4788" w:hanging="428"/>
      </w:pPr>
    </w:lvl>
    <w:lvl w:ilvl="5">
      <w:numFmt w:val="bullet"/>
      <w:lvlText w:val="•"/>
      <w:lvlJc w:val="left"/>
      <w:pPr>
        <w:ind w:left="5815" w:hanging="428"/>
      </w:pPr>
    </w:lvl>
    <w:lvl w:ilvl="6">
      <w:numFmt w:val="bullet"/>
      <w:lvlText w:val="•"/>
      <w:lvlJc w:val="left"/>
      <w:pPr>
        <w:ind w:left="6842" w:hanging="427"/>
      </w:pPr>
    </w:lvl>
    <w:lvl w:ilvl="7">
      <w:numFmt w:val="bullet"/>
      <w:lvlText w:val="•"/>
      <w:lvlJc w:val="left"/>
      <w:pPr>
        <w:ind w:left="7869" w:hanging="428"/>
      </w:pPr>
    </w:lvl>
    <w:lvl w:ilvl="8">
      <w:numFmt w:val="bullet"/>
      <w:lvlText w:val="•"/>
      <w:lvlJc w:val="left"/>
      <w:pPr>
        <w:ind w:left="8896" w:hanging="428"/>
      </w:pPr>
    </w:lvl>
  </w:abstractNum>
  <w:abstractNum w:abstractNumId="7" w15:restartNumberingAfterBreak="0">
    <w:nsid w:val="37F90C05"/>
    <w:multiLevelType w:val="multilevel"/>
    <w:tmpl w:val="7D767FE8"/>
    <w:lvl w:ilvl="0">
      <w:start w:val="1"/>
      <w:numFmt w:val="lowerLetter"/>
      <w:lvlText w:val="%1)"/>
      <w:lvlJc w:val="left"/>
      <w:pPr>
        <w:ind w:left="515" w:hanging="263"/>
      </w:pPr>
      <w:rPr>
        <w:rFonts w:ascii="Times New Roman" w:eastAsia="Times New Roman" w:hAnsi="Times New Roman" w:cs="Times New Roman"/>
        <w:b/>
        <w:sz w:val="24"/>
        <w:szCs w:val="24"/>
      </w:rPr>
    </w:lvl>
    <w:lvl w:ilvl="1">
      <w:numFmt w:val="bullet"/>
      <w:lvlText w:val="•"/>
      <w:lvlJc w:val="left"/>
      <w:pPr>
        <w:ind w:left="1563" w:hanging="263"/>
      </w:pPr>
    </w:lvl>
    <w:lvl w:ilvl="2">
      <w:numFmt w:val="bullet"/>
      <w:lvlText w:val="•"/>
      <w:lvlJc w:val="left"/>
      <w:pPr>
        <w:ind w:left="2606" w:hanging="263"/>
      </w:pPr>
    </w:lvl>
    <w:lvl w:ilvl="3">
      <w:numFmt w:val="bullet"/>
      <w:lvlText w:val="•"/>
      <w:lvlJc w:val="left"/>
      <w:pPr>
        <w:ind w:left="3649" w:hanging="263"/>
      </w:pPr>
    </w:lvl>
    <w:lvl w:ilvl="4">
      <w:numFmt w:val="bullet"/>
      <w:lvlText w:val="•"/>
      <w:lvlJc w:val="left"/>
      <w:pPr>
        <w:ind w:left="4692" w:hanging="263"/>
      </w:pPr>
    </w:lvl>
    <w:lvl w:ilvl="5">
      <w:numFmt w:val="bullet"/>
      <w:lvlText w:val="•"/>
      <w:lvlJc w:val="left"/>
      <w:pPr>
        <w:ind w:left="5735" w:hanging="263"/>
      </w:pPr>
    </w:lvl>
    <w:lvl w:ilvl="6">
      <w:numFmt w:val="bullet"/>
      <w:lvlText w:val="•"/>
      <w:lvlJc w:val="left"/>
      <w:pPr>
        <w:ind w:left="6778" w:hanging="263"/>
      </w:pPr>
    </w:lvl>
    <w:lvl w:ilvl="7">
      <w:numFmt w:val="bullet"/>
      <w:lvlText w:val="•"/>
      <w:lvlJc w:val="left"/>
      <w:pPr>
        <w:ind w:left="7821" w:hanging="262"/>
      </w:pPr>
    </w:lvl>
    <w:lvl w:ilvl="8">
      <w:numFmt w:val="bullet"/>
      <w:lvlText w:val="•"/>
      <w:lvlJc w:val="left"/>
      <w:pPr>
        <w:ind w:left="8864" w:hanging="263"/>
      </w:pPr>
    </w:lvl>
  </w:abstractNum>
  <w:abstractNum w:abstractNumId="8" w15:restartNumberingAfterBreak="0">
    <w:nsid w:val="40F944F5"/>
    <w:multiLevelType w:val="multilevel"/>
    <w:tmpl w:val="7BD05310"/>
    <w:lvl w:ilvl="0">
      <w:start w:val="1"/>
      <w:numFmt w:val="lowerLetter"/>
      <w:lvlText w:val="%1)"/>
      <w:lvlJc w:val="left"/>
      <w:pPr>
        <w:ind w:left="253" w:hanging="258"/>
      </w:pPr>
      <w:rPr>
        <w:rFonts w:ascii="Times New Roman" w:eastAsia="Times New Roman" w:hAnsi="Times New Roman" w:cs="Times New Roman"/>
        <w:b/>
        <w:sz w:val="24"/>
        <w:szCs w:val="24"/>
      </w:rPr>
    </w:lvl>
    <w:lvl w:ilvl="1">
      <w:numFmt w:val="bullet"/>
      <w:lvlText w:val="•"/>
      <w:lvlJc w:val="left"/>
      <w:pPr>
        <w:ind w:left="1329" w:hanging="258"/>
      </w:pPr>
    </w:lvl>
    <w:lvl w:ilvl="2">
      <w:numFmt w:val="bullet"/>
      <w:lvlText w:val="•"/>
      <w:lvlJc w:val="left"/>
      <w:pPr>
        <w:ind w:left="2398" w:hanging="258"/>
      </w:pPr>
    </w:lvl>
    <w:lvl w:ilvl="3">
      <w:numFmt w:val="bullet"/>
      <w:lvlText w:val="•"/>
      <w:lvlJc w:val="left"/>
      <w:pPr>
        <w:ind w:left="3467" w:hanging="258"/>
      </w:pPr>
    </w:lvl>
    <w:lvl w:ilvl="4">
      <w:numFmt w:val="bullet"/>
      <w:lvlText w:val="•"/>
      <w:lvlJc w:val="left"/>
      <w:pPr>
        <w:ind w:left="4536" w:hanging="258"/>
      </w:pPr>
    </w:lvl>
    <w:lvl w:ilvl="5">
      <w:numFmt w:val="bullet"/>
      <w:lvlText w:val="•"/>
      <w:lvlJc w:val="left"/>
      <w:pPr>
        <w:ind w:left="5605" w:hanging="258"/>
      </w:pPr>
    </w:lvl>
    <w:lvl w:ilvl="6">
      <w:numFmt w:val="bullet"/>
      <w:lvlText w:val="•"/>
      <w:lvlJc w:val="left"/>
      <w:pPr>
        <w:ind w:left="6674" w:hanging="258"/>
      </w:pPr>
    </w:lvl>
    <w:lvl w:ilvl="7">
      <w:numFmt w:val="bullet"/>
      <w:lvlText w:val="•"/>
      <w:lvlJc w:val="left"/>
      <w:pPr>
        <w:ind w:left="7743" w:hanging="258"/>
      </w:pPr>
    </w:lvl>
    <w:lvl w:ilvl="8">
      <w:numFmt w:val="bullet"/>
      <w:lvlText w:val="•"/>
      <w:lvlJc w:val="left"/>
      <w:pPr>
        <w:ind w:left="8812" w:hanging="258"/>
      </w:pPr>
    </w:lvl>
  </w:abstractNum>
  <w:abstractNum w:abstractNumId="9" w15:restartNumberingAfterBreak="0">
    <w:nsid w:val="48EA77EC"/>
    <w:multiLevelType w:val="multilevel"/>
    <w:tmpl w:val="CD443CCA"/>
    <w:lvl w:ilvl="0">
      <w:start w:val="16"/>
      <w:numFmt w:val="decimal"/>
      <w:lvlText w:val="%1"/>
      <w:lvlJc w:val="left"/>
      <w:pPr>
        <w:ind w:left="253" w:hanging="566"/>
      </w:pPr>
    </w:lvl>
    <w:lvl w:ilvl="1">
      <w:start w:val="1"/>
      <w:numFmt w:val="decimal"/>
      <w:lvlText w:val="%1.%2."/>
      <w:lvlJc w:val="left"/>
      <w:pPr>
        <w:ind w:left="253" w:hanging="566"/>
      </w:pPr>
      <w:rPr>
        <w:rFonts w:ascii="Times New Roman" w:eastAsia="Times New Roman" w:hAnsi="Times New Roman" w:cs="Times New Roman"/>
        <w:b/>
        <w:sz w:val="24"/>
        <w:szCs w:val="24"/>
      </w:rPr>
    </w:lvl>
    <w:lvl w:ilvl="2">
      <w:start w:val="1"/>
      <w:numFmt w:val="decimal"/>
      <w:lvlText w:val="%3."/>
      <w:lvlJc w:val="left"/>
      <w:pPr>
        <w:ind w:left="974" w:hanging="361"/>
      </w:pPr>
      <w:rPr>
        <w:rFonts w:ascii="Times New Roman" w:eastAsia="Times New Roman" w:hAnsi="Times New Roman" w:cs="Times New Roman"/>
        <w:sz w:val="24"/>
        <w:szCs w:val="24"/>
      </w:rPr>
    </w:lvl>
    <w:lvl w:ilvl="3">
      <w:numFmt w:val="bullet"/>
      <w:lvlText w:val="•"/>
      <w:lvlJc w:val="left"/>
      <w:pPr>
        <w:ind w:left="3195" w:hanging="361"/>
      </w:pPr>
    </w:lvl>
    <w:lvl w:ilvl="4">
      <w:numFmt w:val="bullet"/>
      <w:lvlText w:val="•"/>
      <w:lvlJc w:val="left"/>
      <w:pPr>
        <w:ind w:left="4303" w:hanging="361"/>
      </w:pPr>
    </w:lvl>
    <w:lvl w:ilvl="5">
      <w:numFmt w:val="bullet"/>
      <w:lvlText w:val="•"/>
      <w:lvlJc w:val="left"/>
      <w:pPr>
        <w:ind w:left="5411" w:hanging="361"/>
      </w:pPr>
    </w:lvl>
    <w:lvl w:ilvl="6">
      <w:numFmt w:val="bullet"/>
      <w:lvlText w:val="•"/>
      <w:lvlJc w:val="left"/>
      <w:pPr>
        <w:ind w:left="6518" w:hanging="361"/>
      </w:pPr>
    </w:lvl>
    <w:lvl w:ilvl="7">
      <w:numFmt w:val="bullet"/>
      <w:lvlText w:val="•"/>
      <w:lvlJc w:val="left"/>
      <w:pPr>
        <w:ind w:left="7626" w:hanging="361"/>
      </w:pPr>
    </w:lvl>
    <w:lvl w:ilvl="8">
      <w:numFmt w:val="bullet"/>
      <w:lvlText w:val="•"/>
      <w:lvlJc w:val="left"/>
      <w:pPr>
        <w:ind w:left="8734" w:hanging="361"/>
      </w:pPr>
    </w:lvl>
  </w:abstractNum>
  <w:abstractNum w:abstractNumId="10" w15:restartNumberingAfterBreak="0">
    <w:nsid w:val="4E8334DE"/>
    <w:multiLevelType w:val="multilevel"/>
    <w:tmpl w:val="C2DE3646"/>
    <w:lvl w:ilvl="0">
      <w:start w:val="15"/>
      <w:numFmt w:val="decimal"/>
      <w:lvlText w:val="%1"/>
      <w:lvlJc w:val="left"/>
      <w:pPr>
        <w:ind w:left="681" w:hanging="623"/>
      </w:pPr>
    </w:lvl>
    <w:lvl w:ilvl="1">
      <w:start w:val="1"/>
      <w:numFmt w:val="decimal"/>
      <w:lvlText w:val="%1.%2."/>
      <w:lvlJc w:val="left"/>
      <w:pPr>
        <w:ind w:left="681" w:hanging="623"/>
      </w:pPr>
      <w:rPr>
        <w:rFonts w:ascii="Times New Roman" w:eastAsia="Times New Roman" w:hAnsi="Times New Roman" w:cs="Times New Roman"/>
        <w:b/>
        <w:sz w:val="24"/>
        <w:szCs w:val="24"/>
      </w:rPr>
    </w:lvl>
    <w:lvl w:ilvl="2">
      <w:start w:val="1"/>
      <w:numFmt w:val="lowerLetter"/>
      <w:lvlText w:val="%3)"/>
      <w:lvlJc w:val="left"/>
      <w:pPr>
        <w:ind w:left="796" w:hanging="260"/>
      </w:pPr>
      <w:rPr>
        <w:rFonts w:ascii="Times New Roman" w:eastAsia="Times New Roman" w:hAnsi="Times New Roman" w:cs="Times New Roman"/>
        <w:b/>
        <w:sz w:val="24"/>
        <w:szCs w:val="24"/>
      </w:rPr>
    </w:lvl>
    <w:lvl w:ilvl="3">
      <w:numFmt w:val="bullet"/>
      <w:lvlText w:val="•"/>
      <w:lvlJc w:val="left"/>
      <w:pPr>
        <w:ind w:left="3055" w:hanging="260"/>
      </w:pPr>
    </w:lvl>
    <w:lvl w:ilvl="4">
      <w:numFmt w:val="bullet"/>
      <w:lvlText w:val="•"/>
      <w:lvlJc w:val="left"/>
      <w:pPr>
        <w:ind w:left="4183" w:hanging="260"/>
      </w:pPr>
    </w:lvl>
    <w:lvl w:ilvl="5">
      <w:numFmt w:val="bullet"/>
      <w:lvlText w:val="•"/>
      <w:lvlJc w:val="left"/>
      <w:pPr>
        <w:ind w:left="5311" w:hanging="260"/>
      </w:pPr>
    </w:lvl>
    <w:lvl w:ilvl="6">
      <w:numFmt w:val="bullet"/>
      <w:lvlText w:val="•"/>
      <w:lvlJc w:val="left"/>
      <w:pPr>
        <w:ind w:left="6438" w:hanging="260"/>
      </w:pPr>
    </w:lvl>
    <w:lvl w:ilvl="7">
      <w:numFmt w:val="bullet"/>
      <w:lvlText w:val="•"/>
      <w:lvlJc w:val="left"/>
      <w:pPr>
        <w:ind w:left="7566" w:hanging="260"/>
      </w:pPr>
    </w:lvl>
    <w:lvl w:ilvl="8">
      <w:numFmt w:val="bullet"/>
      <w:lvlText w:val="•"/>
      <w:lvlJc w:val="left"/>
      <w:pPr>
        <w:ind w:left="8694" w:hanging="260"/>
      </w:pPr>
    </w:lvl>
  </w:abstractNum>
  <w:abstractNum w:abstractNumId="11" w15:restartNumberingAfterBreak="0">
    <w:nsid w:val="4E931AF4"/>
    <w:multiLevelType w:val="multilevel"/>
    <w:tmpl w:val="8E40B0AE"/>
    <w:lvl w:ilvl="0">
      <w:start w:val="10"/>
      <w:numFmt w:val="decimal"/>
      <w:lvlText w:val="%1"/>
      <w:lvlJc w:val="left"/>
      <w:pPr>
        <w:ind w:left="253" w:hanging="597"/>
      </w:pPr>
    </w:lvl>
    <w:lvl w:ilvl="1">
      <w:start w:val="1"/>
      <w:numFmt w:val="decimal"/>
      <w:lvlText w:val="%1.%2."/>
      <w:lvlJc w:val="left"/>
      <w:pPr>
        <w:ind w:left="253" w:hanging="597"/>
      </w:pPr>
      <w:rPr>
        <w:rFonts w:ascii="Times New Roman" w:eastAsia="Times New Roman" w:hAnsi="Times New Roman" w:cs="Times New Roman"/>
        <w:b/>
        <w:sz w:val="24"/>
        <w:szCs w:val="24"/>
      </w:rPr>
    </w:lvl>
    <w:lvl w:ilvl="2">
      <w:start w:val="1"/>
      <w:numFmt w:val="lowerLetter"/>
      <w:lvlText w:val="%3)"/>
      <w:lvlJc w:val="left"/>
      <w:pPr>
        <w:ind w:left="537" w:hanging="325"/>
      </w:pPr>
      <w:rPr>
        <w:rFonts w:ascii="Times New Roman" w:eastAsia="Times New Roman" w:hAnsi="Times New Roman" w:cs="Times New Roman"/>
        <w:b/>
        <w:sz w:val="24"/>
        <w:szCs w:val="24"/>
      </w:rPr>
    </w:lvl>
    <w:lvl w:ilvl="3">
      <w:numFmt w:val="bullet"/>
      <w:lvlText w:val="•"/>
      <w:lvlJc w:val="left"/>
      <w:pPr>
        <w:ind w:left="2853" w:hanging="325"/>
      </w:pPr>
    </w:lvl>
    <w:lvl w:ilvl="4">
      <w:numFmt w:val="bullet"/>
      <w:lvlText w:val="•"/>
      <w:lvlJc w:val="left"/>
      <w:pPr>
        <w:ind w:left="4010" w:hanging="325"/>
      </w:pPr>
    </w:lvl>
    <w:lvl w:ilvl="5">
      <w:numFmt w:val="bullet"/>
      <w:lvlText w:val="•"/>
      <w:lvlJc w:val="left"/>
      <w:pPr>
        <w:ind w:left="5166" w:hanging="325"/>
      </w:pPr>
    </w:lvl>
    <w:lvl w:ilvl="6">
      <w:numFmt w:val="bullet"/>
      <w:lvlText w:val="•"/>
      <w:lvlJc w:val="left"/>
      <w:pPr>
        <w:ind w:left="6323" w:hanging="325"/>
      </w:pPr>
    </w:lvl>
    <w:lvl w:ilvl="7">
      <w:numFmt w:val="bullet"/>
      <w:lvlText w:val="•"/>
      <w:lvlJc w:val="left"/>
      <w:pPr>
        <w:ind w:left="7480" w:hanging="325"/>
      </w:pPr>
    </w:lvl>
    <w:lvl w:ilvl="8">
      <w:numFmt w:val="bullet"/>
      <w:lvlText w:val="•"/>
      <w:lvlJc w:val="left"/>
      <w:pPr>
        <w:ind w:left="8636" w:hanging="325"/>
      </w:pPr>
    </w:lvl>
  </w:abstractNum>
  <w:abstractNum w:abstractNumId="12" w15:restartNumberingAfterBreak="0">
    <w:nsid w:val="51987A07"/>
    <w:multiLevelType w:val="multilevel"/>
    <w:tmpl w:val="6EAE6C94"/>
    <w:lvl w:ilvl="0">
      <w:start w:val="6"/>
      <w:numFmt w:val="lowerLetter"/>
      <w:lvlText w:val="%1)"/>
      <w:lvlJc w:val="left"/>
      <w:pPr>
        <w:ind w:left="537" w:hanging="276"/>
      </w:pPr>
      <w:rPr>
        <w:rFonts w:ascii="Times New Roman" w:eastAsia="Times New Roman" w:hAnsi="Times New Roman" w:cs="Times New Roman"/>
        <w:b/>
        <w:sz w:val="24"/>
        <w:szCs w:val="24"/>
      </w:rPr>
    </w:lvl>
    <w:lvl w:ilvl="1">
      <w:numFmt w:val="bullet"/>
      <w:lvlText w:val="•"/>
      <w:lvlJc w:val="left"/>
      <w:pPr>
        <w:ind w:left="1581" w:hanging="277"/>
      </w:pPr>
    </w:lvl>
    <w:lvl w:ilvl="2">
      <w:numFmt w:val="bullet"/>
      <w:lvlText w:val="•"/>
      <w:lvlJc w:val="left"/>
      <w:pPr>
        <w:ind w:left="2622" w:hanging="277"/>
      </w:pPr>
    </w:lvl>
    <w:lvl w:ilvl="3">
      <w:numFmt w:val="bullet"/>
      <w:lvlText w:val="•"/>
      <w:lvlJc w:val="left"/>
      <w:pPr>
        <w:ind w:left="3663" w:hanging="277"/>
      </w:pPr>
    </w:lvl>
    <w:lvl w:ilvl="4">
      <w:numFmt w:val="bullet"/>
      <w:lvlText w:val="•"/>
      <w:lvlJc w:val="left"/>
      <w:pPr>
        <w:ind w:left="4704" w:hanging="277"/>
      </w:pPr>
    </w:lvl>
    <w:lvl w:ilvl="5">
      <w:numFmt w:val="bullet"/>
      <w:lvlText w:val="•"/>
      <w:lvlJc w:val="left"/>
      <w:pPr>
        <w:ind w:left="5745" w:hanging="277"/>
      </w:pPr>
    </w:lvl>
    <w:lvl w:ilvl="6">
      <w:numFmt w:val="bullet"/>
      <w:lvlText w:val="•"/>
      <w:lvlJc w:val="left"/>
      <w:pPr>
        <w:ind w:left="6786" w:hanging="277"/>
      </w:pPr>
    </w:lvl>
    <w:lvl w:ilvl="7">
      <w:numFmt w:val="bullet"/>
      <w:lvlText w:val="•"/>
      <w:lvlJc w:val="left"/>
      <w:pPr>
        <w:ind w:left="7827" w:hanging="277"/>
      </w:pPr>
    </w:lvl>
    <w:lvl w:ilvl="8">
      <w:numFmt w:val="bullet"/>
      <w:lvlText w:val="•"/>
      <w:lvlJc w:val="left"/>
      <w:pPr>
        <w:ind w:left="8868" w:hanging="277"/>
      </w:pPr>
    </w:lvl>
  </w:abstractNum>
  <w:abstractNum w:abstractNumId="13" w15:restartNumberingAfterBreak="0">
    <w:nsid w:val="5730203D"/>
    <w:multiLevelType w:val="multilevel"/>
    <w:tmpl w:val="E9CCBA16"/>
    <w:lvl w:ilvl="0">
      <w:start w:val="3"/>
      <w:numFmt w:val="decimal"/>
      <w:lvlText w:val="%1"/>
      <w:lvlJc w:val="left"/>
      <w:pPr>
        <w:ind w:left="681" w:hanging="428"/>
      </w:pPr>
    </w:lvl>
    <w:lvl w:ilvl="1">
      <w:start w:val="1"/>
      <w:numFmt w:val="decimal"/>
      <w:lvlText w:val="%1.%2"/>
      <w:lvlJc w:val="left"/>
      <w:pPr>
        <w:ind w:left="681" w:hanging="428"/>
      </w:pPr>
      <w:rPr>
        <w:rFonts w:ascii="Times New Roman" w:eastAsia="Times New Roman" w:hAnsi="Times New Roman" w:cs="Times New Roman"/>
        <w:b/>
        <w:color w:val="000000"/>
        <w:sz w:val="24"/>
        <w:szCs w:val="24"/>
      </w:rPr>
    </w:lvl>
    <w:lvl w:ilvl="2">
      <w:numFmt w:val="bullet"/>
      <w:lvlText w:val="•"/>
      <w:lvlJc w:val="left"/>
      <w:pPr>
        <w:ind w:left="2734" w:hanging="428"/>
      </w:pPr>
    </w:lvl>
    <w:lvl w:ilvl="3">
      <w:numFmt w:val="bullet"/>
      <w:lvlText w:val="•"/>
      <w:lvlJc w:val="left"/>
      <w:pPr>
        <w:ind w:left="3761" w:hanging="428"/>
      </w:pPr>
    </w:lvl>
    <w:lvl w:ilvl="4">
      <w:numFmt w:val="bullet"/>
      <w:lvlText w:val="•"/>
      <w:lvlJc w:val="left"/>
      <w:pPr>
        <w:ind w:left="4788" w:hanging="428"/>
      </w:pPr>
    </w:lvl>
    <w:lvl w:ilvl="5">
      <w:numFmt w:val="bullet"/>
      <w:lvlText w:val="•"/>
      <w:lvlJc w:val="left"/>
      <w:pPr>
        <w:ind w:left="5815" w:hanging="428"/>
      </w:pPr>
    </w:lvl>
    <w:lvl w:ilvl="6">
      <w:numFmt w:val="bullet"/>
      <w:lvlText w:val="•"/>
      <w:lvlJc w:val="left"/>
      <w:pPr>
        <w:ind w:left="6842" w:hanging="427"/>
      </w:pPr>
    </w:lvl>
    <w:lvl w:ilvl="7">
      <w:numFmt w:val="bullet"/>
      <w:lvlText w:val="•"/>
      <w:lvlJc w:val="left"/>
      <w:pPr>
        <w:ind w:left="7869" w:hanging="428"/>
      </w:pPr>
    </w:lvl>
    <w:lvl w:ilvl="8">
      <w:numFmt w:val="bullet"/>
      <w:lvlText w:val="•"/>
      <w:lvlJc w:val="left"/>
      <w:pPr>
        <w:ind w:left="8896" w:hanging="428"/>
      </w:pPr>
    </w:lvl>
  </w:abstractNum>
  <w:abstractNum w:abstractNumId="14" w15:restartNumberingAfterBreak="0">
    <w:nsid w:val="6A627270"/>
    <w:multiLevelType w:val="multilevel"/>
    <w:tmpl w:val="E90CEF94"/>
    <w:lvl w:ilvl="0">
      <w:start w:val="12"/>
      <w:numFmt w:val="decimal"/>
      <w:lvlText w:val="%1"/>
      <w:lvlJc w:val="left"/>
      <w:pPr>
        <w:ind w:left="253" w:hanging="558"/>
      </w:pPr>
    </w:lvl>
    <w:lvl w:ilvl="1">
      <w:start w:val="1"/>
      <w:numFmt w:val="decimal"/>
      <w:lvlText w:val="%1.%2."/>
      <w:lvlJc w:val="left"/>
      <w:pPr>
        <w:ind w:left="253" w:hanging="558"/>
      </w:pPr>
      <w:rPr>
        <w:rFonts w:ascii="Times New Roman" w:eastAsia="Times New Roman" w:hAnsi="Times New Roman" w:cs="Times New Roman"/>
        <w:b/>
        <w:sz w:val="24"/>
        <w:szCs w:val="24"/>
      </w:rPr>
    </w:lvl>
    <w:lvl w:ilvl="2">
      <w:numFmt w:val="bullet"/>
      <w:lvlText w:val="•"/>
      <w:lvlJc w:val="left"/>
      <w:pPr>
        <w:ind w:left="2398" w:hanging="558"/>
      </w:pPr>
    </w:lvl>
    <w:lvl w:ilvl="3">
      <w:numFmt w:val="bullet"/>
      <w:lvlText w:val="•"/>
      <w:lvlJc w:val="left"/>
      <w:pPr>
        <w:ind w:left="3467" w:hanging="558"/>
      </w:pPr>
    </w:lvl>
    <w:lvl w:ilvl="4">
      <w:numFmt w:val="bullet"/>
      <w:lvlText w:val="•"/>
      <w:lvlJc w:val="left"/>
      <w:pPr>
        <w:ind w:left="4536" w:hanging="558"/>
      </w:pPr>
    </w:lvl>
    <w:lvl w:ilvl="5">
      <w:numFmt w:val="bullet"/>
      <w:lvlText w:val="•"/>
      <w:lvlJc w:val="left"/>
      <w:pPr>
        <w:ind w:left="5605" w:hanging="558"/>
      </w:pPr>
    </w:lvl>
    <w:lvl w:ilvl="6">
      <w:numFmt w:val="bullet"/>
      <w:lvlText w:val="•"/>
      <w:lvlJc w:val="left"/>
      <w:pPr>
        <w:ind w:left="6674" w:hanging="558"/>
      </w:pPr>
    </w:lvl>
    <w:lvl w:ilvl="7">
      <w:numFmt w:val="bullet"/>
      <w:lvlText w:val="•"/>
      <w:lvlJc w:val="left"/>
      <w:pPr>
        <w:ind w:left="7743" w:hanging="558"/>
      </w:pPr>
    </w:lvl>
    <w:lvl w:ilvl="8">
      <w:numFmt w:val="bullet"/>
      <w:lvlText w:val="•"/>
      <w:lvlJc w:val="left"/>
      <w:pPr>
        <w:ind w:left="8812" w:hanging="558"/>
      </w:pPr>
    </w:lvl>
  </w:abstractNum>
  <w:abstractNum w:abstractNumId="15" w15:restartNumberingAfterBreak="0">
    <w:nsid w:val="71B86C94"/>
    <w:multiLevelType w:val="multilevel"/>
    <w:tmpl w:val="8D94F01C"/>
    <w:lvl w:ilvl="0">
      <w:start w:val="8"/>
      <w:numFmt w:val="decimal"/>
      <w:lvlText w:val="%1"/>
      <w:lvlJc w:val="left"/>
      <w:pPr>
        <w:ind w:left="614" w:hanging="421"/>
      </w:pPr>
    </w:lvl>
    <w:lvl w:ilvl="1">
      <w:start w:val="1"/>
      <w:numFmt w:val="decimal"/>
      <w:lvlText w:val="%1.%2."/>
      <w:lvlJc w:val="left"/>
      <w:pPr>
        <w:ind w:left="614" w:hanging="421"/>
      </w:pPr>
      <w:rPr>
        <w:rFonts w:ascii="Times New Roman" w:eastAsia="Times New Roman" w:hAnsi="Times New Roman" w:cs="Times New Roman"/>
        <w:b/>
        <w:sz w:val="24"/>
        <w:szCs w:val="24"/>
      </w:rPr>
    </w:lvl>
    <w:lvl w:ilvl="2">
      <w:numFmt w:val="bullet"/>
      <w:lvlText w:val="•"/>
      <w:lvlJc w:val="left"/>
      <w:pPr>
        <w:ind w:left="2686" w:hanging="420"/>
      </w:pPr>
    </w:lvl>
    <w:lvl w:ilvl="3">
      <w:numFmt w:val="bullet"/>
      <w:lvlText w:val="•"/>
      <w:lvlJc w:val="left"/>
      <w:pPr>
        <w:ind w:left="3719" w:hanging="421"/>
      </w:pPr>
    </w:lvl>
    <w:lvl w:ilvl="4">
      <w:numFmt w:val="bullet"/>
      <w:lvlText w:val="•"/>
      <w:lvlJc w:val="left"/>
      <w:pPr>
        <w:ind w:left="4752" w:hanging="421"/>
      </w:pPr>
    </w:lvl>
    <w:lvl w:ilvl="5">
      <w:numFmt w:val="bullet"/>
      <w:lvlText w:val="•"/>
      <w:lvlJc w:val="left"/>
      <w:pPr>
        <w:ind w:left="5785" w:hanging="421"/>
      </w:pPr>
    </w:lvl>
    <w:lvl w:ilvl="6">
      <w:numFmt w:val="bullet"/>
      <w:lvlText w:val="•"/>
      <w:lvlJc w:val="left"/>
      <w:pPr>
        <w:ind w:left="6818" w:hanging="421"/>
      </w:pPr>
    </w:lvl>
    <w:lvl w:ilvl="7">
      <w:numFmt w:val="bullet"/>
      <w:lvlText w:val="•"/>
      <w:lvlJc w:val="left"/>
      <w:pPr>
        <w:ind w:left="7851" w:hanging="421"/>
      </w:pPr>
    </w:lvl>
    <w:lvl w:ilvl="8">
      <w:numFmt w:val="bullet"/>
      <w:lvlText w:val="•"/>
      <w:lvlJc w:val="left"/>
      <w:pPr>
        <w:ind w:left="8884" w:hanging="421"/>
      </w:pPr>
    </w:lvl>
  </w:abstractNum>
  <w:abstractNum w:abstractNumId="16" w15:restartNumberingAfterBreak="0">
    <w:nsid w:val="72EB7AA2"/>
    <w:multiLevelType w:val="multilevel"/>
    <w:tmpl w:val="D51AFF30"/>
    <w:lvl w:ilvl="0">
      <w:start w:val="5"/>
      <w:numFmt w:val="decimal"/>
      <w:lvlText w:val="%1"/>
      <w:lvlJc w:val="left"/>
      <w:pPr>
        <w:ind w:left="674" w:hanging="422"/>
      </w:pPr>
    </w:lvl>
    <w:lvl w:ilvl="1">
      <w:start w:val="1"/>
      <w:numFmt w:val="decimal"/>
      <w:lvlText w:val="%1.%2."/>
      <w:lvlJc w:val="left"/>
      <w:pPr>
        <w:ind w:left="674" w:hanging="422"/>
      </w:pPr>
      <w:rPr>
        <w:rFonts w:ascii="Times New Roman" w:eastAsia="Times New Roman" w:hAnsi="Times New Roman" w:cs="Times New Roman"/>
        <w:b/>
        <w:sz w:val="24"/>
        <w:szCs w:val="24"/>
      </w:rPr>
    </w:lvl>
    <w:lvl w:ilvl="2">
      <w:start w:val="1"/>
      <w:numFmt w:val="lowerLetter"/>
      <w:lvlText w:val="%3)"/>
      <w:lvlJc w:val="left"/>
      <w:pPr>
        <w:ind w:left="796" w:hanging="260"/>
      </w:pPr>
      <w:rPr>
        <w:rFonts w:ascii="Times New Roman" w:eastAsia="Times New Roman" w:hAnsi="Times New Roman" w:cs="Times New Roman"/>
        <w:b/>
        <w:sz w:val="24"/>
        <w:szCs w:val="24"/>
      </w:rPr>
    </w:lvl>
    <w:lvl w:ilvl="3">
      <w:numFmt w:val="bullet"/>
      <w:lvlText w:val="•"/>
      <w:lvlJc w:val="left"/>
      <w:pPr>
        <w:ind w:left="2068" w:hanging="260"/>
      </w:pPr>
    </w:lvl>
    <w:lvl w:ilvl="4">
      <w:numFmt w:val="bullet"/>
      <w:lvlText w:val="•"/>
      <w:lvlJc w:val="left"/>
      <w:pPr>
        <w:ind w:left="3337" w:hanging="260"/>
      </w:pPr>
    </w:lvl>
    <w:lvl w:ilvl="5">
      <w:numFmt w:val="bullet"/>
      <w:lvlText w:val="•"/>
      <w:lvlJc w:val="left"/>
      <w:pPr>
        <w:ind w:left="4606" w:hanging="260"/>
      </w:pPr>
    </w:lvl>
    <w:lvl w:ilvl="6">
      <w:numFmt w:val="bullet"/>
      <w:lvlText w:val="•"/>
      <w:lvlJc w:val="left"/>
      <w:pPr>
        <w:ind w:left="5875" w:hanging="260"/>
      </w:pPr>
    </w:lvl>
    <w:lvl w:ilvl="7">
      <w:numFmt w:val="bullet"/>
      <w:lvlText w:val="•"/>
      <w:lvlJc w:val="left"/>
      <w:pPr>
        <w:ind w:left="7143" w:hanging="260"/>
      </w:pPr>
    </w:lvl>
    <w:lvl w:ilvl="8">
      <w:numFmt w:val="bullet"/>
      <w:lvlText w:val="•"/>
      <w:lvlJc w:val="left"/>
      <w:pPr>
        <w:ind w:left="8412" w:hanging="260"/>
      </w:pPr>
    </w:lvl>
  </w:abstractNum>
  <w:abstractNum w:abstractNumId="17" w15:restartNumberingAfterBreak="0">
    <w:nsid w:val="780368D6"/>
    <w:multiLevelType w:val="multilevel"/>
    <w:tmpl w:val="46CECF72"/>
    <w:lvl w:ilvl="0">
      <w:start w:val="9"/>
      <w:numFmt w:val="decimal"/>
      <w:lvlText w:val="%1"/>
      <w:lvlJc w:val="left"/>
      <w:pPr>
        <w:ind w:left="674" w:hanging="422"/>
      </w:pPr>
    </w:lvl>
    <w:lvl w:ilvl="1">
      <w:start w:val="1"/>
      <w:numFmt w:val="decimal"/>
      <w:lvlText w:val="%1.%2."/>
      <w:lvlJc w:val="left"/>
      <w:pPr>
        <w:ind w:left="674" w:hanging="422"/>
      </w:pPr>
      <w:rPr>
        <w:rFonts w:ascii="Times New Roman" w:eastAsia="Times New Roman" w:hAnsi="Times New Roman" w:cs="Times New Roman"/>
        <w:b/>
        <w:sz w:val="24"/>
        <w:szCs w:val="24"/>
      </w:rPr>
    </w:lvl>
    <w:lvl w:ilvl="2">
      <w:numFmt w:val="bullet"/>
      <w:lvlText w:val="•"/>
      <w:lvlJc w:val="left"/>
      <w:pPr>
        <w:ind w:left="2734" w:hanging="422"/>
      </w:pPr>
    </w:lvl>
    <w:lvl w:ilvl="3">
      <w:numFmt w:val="bullet"/>
      <w:lvlText w:val="•"/>
      <w:lvlJc w:val="left"/>
      <w:pPr>
        <w:ind w:left="3761" w:hanging="421"/>
      </w:pPr>
    </w:lvl>
    <w:lvl w:ilvl="4">
      <w:numFmt w:val="bullet"/>
      <w:lvlText w:val="•"/>
      <w:lvlJc w:val="left"/>
      <w:pPr>
        <w:ind w:left="4788" w:hanging="422"/>
      </w:pPr>
    </w:lvl>
    <w:lvl w:ilvl="5">
      <w:numFmt w:val="bullet"/>
      <w:lvlText w:val="•"/>
      <w:lvlJc w:val="left"/>
      <w:pPr>
        <w:ind w:left="5815" w:hanging="422"/>
      </w:pPr>
    </w:lvl>
    <w:lvl w:ilvl="6">
      <w:numFmt w:val="bullet"/>
      <w:lvlText w:val="•"/>
      <w:lvlJc w:val="left"/>
      <w:pPr>
        <w:ind w:left="6842" w:hanging="422"/>
      </w:pPr>
    </w:lvl>
    <w:lvl w:ilvl="7">
      <w:numFmt w:val="bullet"/>
      <w:lvlText w:val="•"/>
      <w:lvlJc w:val="left"/>
      <w:pPr>
        <w:ind w:left="7869" w:hanging="422"/>
      </w:pPr>
    </w:lvl>
    <w:lvl w:ilvl="8">
      <w:numFmt w:val="bullet"/>
      <w:lvlText w:val="•"/>
      <w:lvlJc w:val="left"/>
      <w:pPr>
        <w:ind w:left="8896" w:hanging="422"/>
      </w:pPr>
    </w:lvl>
  </w:abstractNum>
  <w:abstractNum w:abstractNumId="18" w15:restartNumberingAfterBreak="0">
    <w:nsid w:val="7A4E4F02"/>
    <w:multiLevelType w:val="multilevel"/>
    <w:tmpl w:val="7C06983C"/>
    <w:lvl w:ilvl="0">
      <w:start w:val="4"/>
      <w:numFmt w:val="upperRoman"/>
      <w:lvlText w:val="%1"/>
      <w:lvlJc w:val="left"/>
      <w:pPr>
        <w:ind w:left="566" w:hanging="314"/>
      </w:pPr>
      <w:rPr>
        <w:rFonts w:ascii="Times New Roman" w:eastAsia="Times New Roman" w:hAnsi="Times New Roman" w:cs="Times New Roman"/>
        <w:sz w:val="24"/>
        <w:szCs w:val="24"/>
      </w:rPr>
    </w:lvl>
    <w:lvl w:ilvl="1">
      <w:numFmt w:val="bullet"/>
      <w:lvlText w:val="•"/>
      <w:lvlJc w:val="left"/>
      <w:pPr>
        <w:ind w:left="1599" w:hanging="314"/>
      </w:pPr>
    </w:lvl>
    <w:lvl w:ilvl="2">
      <w:numFmt w:val="bullet"/>
      <w:lvlText w:val="•"/>
      <w:lvlJc w:val="left"/>
      <w:pPr>
        <w:ind w:left="2638" w:hanging="314"/>
      </w:pPr>
    </w:lvl>
    <w:lvl w:ilvl="3">
      <w:numFmt w:val="bullet"/>
      <w:lvlText w:val="•"/>
      <w:lvlJc w:val="left"/>
      <w:pPr>
        <w:ind w:left="3677" w:hanging="314"/>
      </w:pPr>
    </w:lvl>
    <w:lvl w:ilvl="4">
      <w:numFmt w:val="bullet"/>
      <w:lvlText w:val="•"/>
      <w:lvlJc w:val="left"/>
      <w:pPr>
        <w:ind w:left="4716" w:hanging="314"/>
      </w:pPr>
    </w:lvl>
    <w:lvl w:ilvl="5">
      <w:numFmt w:val="bullet"/>
      <w:lvlText w:val="•"/>
      <w:lvlJc w:val="left"/>
      <w:pPr>
        <w:ind w:left="5755" w:hanging="314"/>
      </w:pPr>
    </w:lvl>
    <w:lvl w:ilvl="6">
      <w:numFmt w:val="bullet"/>
      <w:lvlText w:val="•"/>
      <w:lvlJc w:val="left"/>
      <w:pPr>
        <w:ind w:left="6794" w:hanging="314"/>
      </w:pPr>
    </w:lvl>
    <w:lvl w:ilvl="7">
      <w:numFmt w:val="bullet"/>
      <w:lvlText w:val="•"/>
      <w:lvlJc w:val="left"/>
      <w:pPr>
        <w:ind w:left="7833" w:hanging="314"/>
      </w:pPr>
    </w:lvl>
    <w:lvl w:ilvl="8">
      <w:numFmt w:val="bullet"/>
      <w:lvlText w:val="•"/>
      <w:lvlJc w:val="left"/>
      <w:pPr>
        <w:ind w:left="8872" w:hanging="314"/>
      </w:pPr>
    </w:lvl>
  </w:abstractNum>
  <w:abstractNum w:abstractNumId="19" w15:restartNumberingAfterBreak="0">
    <w:nsid w:val="7E7223BF"/>
    <w:multiLevelType w:val="multilevel"/>
    <w:tmpl w:val="1BF26338"/>
    <w:lvl w:ilvl="0">
      <w:start w:val="13"/>
      <w:numFmt w:val="decimal"/>
      <w:lvlText w:val="%1"/>
      <w:lvlJc w:val="left"/>
      <w:pPr>
        <w:ind w:left="253" w:hanging="621"/>
      </w:pPr>
    </w:lvl>
    <w:lvl w:ilvl="1">
      <w:start w:val="1"/>
      <w:numFmt w:val="decimal"/>
      <w:lvlText w:val="%1.%2."/>
      <w:lvlJc w:val="left"/>
      <w:pPr>
        <w:ind w:left="253" w:hanging="621"/>
      </w:pPr>
      <w:rPr>
        <w:rFonts w:ascii="Times New Roman" w:eastAsia="Times New Roman" w:hAnsi="Times New Roman" w:cs="Times New Roman"/>
        <w:b/>
        <w:sz w:val="24"/>
        <w:szCs w:val="24"/>
      </w:rPr>
    </w:lvl>
    <w:lvl w:ilvl="2">
      <w:numFmt w:val="bullet"/>
      <w:lvlText w:val="•"/>
      <w:lvlJc w:val="left"/>
      <w:pPr>
        <w:ind w:left="2398" w:hanging="620"/>
      </w:pPr>
    </w:lvl>
    <w:lvl w:ilvl="3">
      <w:numFmt w:val="bullet"/>
      <w:lvlText w:val="•"/>
      <w:lvlJc w:val="left"/>
      <w:pPr>
        <w:ind w:left="3467" w:hanging="621"/>
      </w:pPr>
    </w:lvl>
    <w:lvl w:ilvl="4">
      <w:numFmt w:val="bullet"/>
      <w:lvlText w:val="•"/>
      <w:lvlJc w:val="left"/>
      <w:pPr>
        <w:ind w:left="4536" w:hanging="621"/>
      </w:pPr>
    </w:lvl>
    <w:lvl w:ilvl="5">
      <w:numFmt w:val="bullet"/>
      <w:lvlText w:val="•"/>
      <w:lvlJc w:val="left"/>
      <w:pPr>
        <w:ind w:left="5605" w:hanging="621"/>
      </w:pPr>
    </w:lvl>
    <w:lvl w:ilvl="6">
      <w:numFmt w:val="bullet"/>
      <w:lvlText w:val="•"/>
      <w:lvlJc w:val="left"/>
      <w:pPr>
        <w:ind w:left="6674" w:hanging="621"/>
      </w:pPr>
    </w:lvl>
    <w:lvl w:ilvl="7">
      <w:numFmt w:val="bullet"/>
      <w:lvlText w:val="•"/>
      <w:lvlJc w:val="left"/>
      <w:pPr>
        <w:ind w:left="7743" w:hanging="621"/>
      </w:pPr>
    </w:lvl>
    <w:lvl w:ilvl="8">
      <w:numFmt w:val="bullet"/>
      <w:lvlText w:val="•"/>
      <w:lvlJc w:val="left"/>
      <w:pPr>
        <w:ind w:left="8812" w:hanging="621"/>
      </w:pPr>
    </w:lvl>
  </w:abstractNum>
  <w:num w:numId="1">
    <w:abstractNumId w:val="2"/>
  </w:num>
  <w:num w:numId="2">
    <w:abstractNumId w:val="7"/>
  </w:num>
  <w:num w:numId="3">
    <w:abstractNumId w:val="8"/>
  </w:num>
  <w:num w:numId="4">
    <w:abstractNumId w:val="17"/>
  </w:num>
  <w:num w:numId="5">
    <w:abstractNumId w:val="15"/>
  </w:num>
  <w:num w:numId="6">
    <w:abstractNumId w:val="1"/>
  </w:num>
  <w:num w:numId="7">
    <w:abstractNumId w:val="0"/>
  </w:num>
  <w:num w:numId="8">
    <w:abstractNumId w:val="12"/>
  </w:num>
  <w:num w:numId="9">
    <w:abstractNumId w:val="16"/>
  </w:num>
  <w:num w:numId="10">
    <w:abstractNumId w:val="6"/>
  </w:num>
  <w:num w:numId="11">
    <w:abstractNumId w:val="18"/>
  </w:num>
  <w:num w:numId="12">
    <w:abstractNumId w:val="13"/>
  </w:num>
  <w:num w:numId="13">
    <w:abstractNumId w:val="3"/>
  </w:num>
  <w:num w:numId="14">
    <w:abstractNumId w:val="4"/>
  </w:num>
  <w:num w:numId="15">
    <w:abstractNumId w:val="9"/>
  </w:num>
  <w:num w:numId="16">
    <w:abstractNumId w:val="10"/>
  </w:num>
  <w:num w:numId="17">
    <w:abstractNumId w:val="5"/>
  </w:num>
  <w:num w:numId="18">
    <w:abstractNumId w:val="19"/>
  </w:num>
  <w:num w:numId="19">
    <w:abstractNumId w:val="1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30B"/>
    <w:rsid w:val="00036941"/>
    <w:rsid w:val="0004414E"/>
    <w:rsid w:val="00050BA2"/>
    <w:rsid w:val="00075D23"/>
    <w:rsid w:val="001A6652"/>
    <w:rsid w:val="002E613B"/>
    <w:rsid w:val="002E7F53"/>
    <w:rsid w:val="00351902"/>
    <w:rsid w:val="00415809"/>
    <w:rsid w:val="00452A41"/>
    <w:rsid w:val="004700C4"/>
    <w:rsid w:val="004B0ED2"/>
    <w:rsid w:val="00506CEA"/>
    <w:rsid w:val="00621163"/>
    <w:rsid w:val="006D7DE7"/>
    <w:rsid w:val="0076330B"/>
    <w:rsid w:val="00811C94"/>
    <w:rsid w:val="00983422"/>
    <w:rsid w:val="00C7298C"/>
    <w:rsid w:val="00F44437"/>
    <w:rsid w:val="00FF18D1"/>
    <w:rsid w:val="00FF2B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FFAC6"/>
  <w15:docId w15:val="{02C30FAF-D739-45F6-8CF9-7B999BFB3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uiPriority w:val="1"/>
    <w:qFormat/>
    <w:pPr>
      <w:spacing w:before="90"/>
      <w:outlineLvl w:val="0"/>
    </w:pPr>
    <w:rPr>
      <w:b/>
      <w:bCs/>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
    <w:qFormat/>
    <w:pPr>
      <w:spacing w:before="162"/>
      <w:ind w:right="32"/>
      <w:jc w:val="center"/>
    </w:pPr>
    <w:rPr>
      <w:b/>
      <w:bCs/>
      <w:sz w:val="28"/>
      <w:szCs w:val="28"/>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52"/>
    </w:pPr>
  </w:style>
  <w:style w:type="paragraph" w:customStyle="1" w:styleId="TableParagraph">
    <w:name w:val="Table Paragraph"/>
    <w:basedOn w:val="Normal"/>
    <w:uiPriority w:val="1"/>
    <w:qFormat/>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paragraph" w:styleId="Cabealho">
    <w:name w:val="header"/>
    <w:basedOn w:val="Normal"/>
    <w:link w:val="CabealhoChar"/>
    <w:uiPriority w:val="99"/>
    <w:unhideWhenUsed/>
    <w:rsid w:val="00FF2B47"/>
    <w:pPr>
      <w:tabs>
        <w:tab w:val="center" w:pos="4252"/>
        <w:tab w:val="right" w:pos="8504"/>
      </w:tabs>
    </w:pPr>
  </w:style>
  <w:style w:type="character" w:customStyle="1" w:styleId="CabealhoChar">
    <w:name w:val="Cabeçalho Char"/>
    <w:basedOn w:val="Fontepargpadro"/>
    <w:link w:val="Cabealho"/>
    <w:uiPriority w:val="99"/>
    <w:rsid w:val="00FF2B47"/>
  </w:style>
  <w:style w:type="paragraph" w:styleId="Rodap">
    <w:name w:val="footer"/>
    <w:basedOn w:val="Normal"/>
    <w:link w:val="RodapChar"/>
    <w:uiPriority w:val="99"/>
    <w:unhideWhenUsed/>
    <w:rsid w:val="00FF2B47"/>
    <w:pPr>
      <w:tabs>
        <w:tab w:val="center" w:pos="4252"/>
        <w:tab w:val="right" w:pos="8504"/>
      </w:tabs>
    </w:pPr>
  </w:style>
  <w:style w:type="character" w:customStyle="1" w:styleId="RodapChar">
    <w:name w:val="Rodapé Char"/>
    <w:basedOn w:val="Fontepargpadro"/>
    <w:link w:val="Rodap"/>
    <w:uiPriority w:val="99"/>
    <w:rsid w:val="00FF2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settings" Target="setting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3MABkdjcV6yvLLk09xogwOMERA==">CgMxLjAyDmguM3h6cWxsYjVqeW4yMg5oLm40OGxncG56cG85ZDIIaC5namRneHM4AHIhMVdtNGl3akVNR0I4d19TWC1oMlUwTThvZWd1eGNPZUhh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863</Words>
  <Characters>4663</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IF</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ARAÚJO DE SOUZA</dc:creator>
  <cp:lastModifiedBy>Usuario</cp:lastModifiedBy>
  <cp:revision>12</cp:revision>
  <dcterms:created xsi:type="dcterms:W3CDTF">2025-06-24T19:48:00Z</dcterms:created>
  <dcterms:modified xsi:type="dcterms:W3CDTF">2026-01-23T14:17:00Z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2024-02-21T00:00:00Z</vt:filetime>
  </property>
  <property fmtid="{D5CDD505-2E9C-101B-9397-08002B2CF9AE}" pid="3" name="LastSaved">
    <vt:filetime>2024-11-22T00:00:00Z</vt:filetime>
  </property>
</Properties>
</file>